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A4" w:rsidRPr="00A75A73" w:rsidRDefault="008751A4" w:rsidP="008751A4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>
        <w:rPr>
          <w:b/>
          <w:bCs/>
        </w:rPr>
        <w:br w:type="page"/>
      </w:r>
      <w:r w:rsidRPr="00A75A73">
        <w:rPr>
          <w:rFonts w:ascii="Times New Roman" w:hAnsi="Times New Roman"/>
          <w:bCs/>
          <w:sz w:val="24"/>
          <w:szCs w:val="24"/>
        </w:rPr>
        <w:lastRenderedPageBreak/>
        <w:t xml:space="preserve">ЧЕТВРТИ И ПЕТИ ПЕРИОДИЧНИ </w:t>
      </w:r>
      <w:proofErr w:type="gramStart"/>
      <w:r w:rsidRPr="00A75A73">
        <w:rPr>
          <w:rFonts w:ascii="Times New Roman" w:hAnsi="Times New Roman"/>
          <w:bCs/>
          <w:sz w:val="24"/>
          <w:szCs w:val="24"/>
        </w:rPr>
        <w:t xml:space="preserve">ИЗВЕШТАЈ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75A73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A75A73">
        <w:rPr>
          <w:rFonts w:ascii="Times New Roman" w:hAnsi="Times New Roman"/>
          <w:bCs/>
          <w:sz w:val="24"/>
          <w:szCs w:val="24"/>
        </w:rPr>
        <w:t xml:space="preserve"> ПРИМЕНИ </w:t>
      </w:r>
    </w:p>
    <w:p w:rsidR="008751A4" w:rsidRPr="00A75A73" w:rsidRDefault="008751A4" w:rsidP="008751A4">
      <w:pPr>
        <w:pStyle w:val="NoSpacing"/>
        <w:jc w:val="right"/>
        <w:rPr>
          <w:rFonts w:ascii="Times New Roman" w:hAnsi="Times New Roman"/>
          <w:bCs/>
          <w:sz w:val="24"/>
          <w:szCs w:val="24"/>
        </w:rPr>
      </w:pPr>
      <w:r w:rsidRPr="00A75A73">
        <w:rPr>
          <w:rFonts w:ascii="Times New Roman" w:hAnsi="Times New Roman"/>
          <w:bCs/>
          <w:sz w:val="24"/>
          <w:szCs w:val="24"/>
        </w:rPr>
        <w:t>КОНВЕНЦИЈЕ О ПРАВИМА ДЕТЕТА</w:t>
      </w:r>
    </w:p>
    <w:p w:rsidR="008751A4" w:rsidRDefault="008751A4" w:rsidP="008751A4">
      <w:pPr>
        <w:ind w:right="33"/>
        <w:rPr>
          <w:b/>
          <w:lang w:val="sr-Cyrl-CS"/>
        </w:rPr>
      </w:pPr>
    </w:p>
    <w:p w:rsidR="008751A4" w:rsidRDefault="008751A4" w:rsidP="008751A4">
      <w:pPr>
        <w:ind w:right="33"/>
        <w:rPr>
          <w:b/>
          <w:lang w:val="sr-Cyrl-CS"/>
        </w:rPr>
      </w:pPr>
    </w:p>
    <w:p w:rsidR="008751A4" w:rsidRDefault="008751A4" w:rsidP="008751A4">
      <w:pPr>
        <w:ind w:right="33"/>
        <w:rPr>
          <w:b/>
          <w:lang w:val="sr-Cyrl-CS"/>
        </w:rPr>
      </w:pPr>
    </w:p>
    <w:p w:rsidR="008751A4" w:rsidRDefault="008751A4" w:rsidP="008751A4">
      <w:pPr>
        <w:ind w:right="33"/>
        <w:rPr>
          <w:b/>
          <w:lang w:val="sr-Cyrl-CS"/>
        </w:rPr>
      </w:pPr>
    </w:p>
    <w:p w:rsidR="008751A4" w:rsidRDefault="008751A4" w:rsidP="008751A4">
      <w:pPr>
        <w:ind w:right="33"/>
        <w:rPr>
          <w:b/>
          <w:lang w:val="sr-Cyrl-CS"/>
        </w:rPr>
      </w:pPr>
    </w:p>
    <w:p w:rsidR="008751A4" w:rsidRPr="008751A4" w:rsidRDefault="008751A4" w:rsidP="008751A4">
      <w:pPr>
        <w:pStyle w:val="NoSpacing"/>
        <w:jc w:val="center"/>
        <w:rPr>
          <w:rFonts w:ascii="Times New Roman" w:hAnsi="Times New Roman"/>
          <w:b/>
          <w:sz w:val="72"/>
          <w:szCs w:val="72"/>
          <w:lang w:val="sr-Cyrl-RS"/>
        </w:rPr>
      </w:pPr>
      <w:r w:rsidRPr="006736B1">
        <w:rPr>
          <w:rFonts w:ascii="Times New Roman" w:hAnsi="Times New Roman"/>
          <w:b/>
          <w:sz w:val="72"/>
          <w:szCs w:val="72"/>
          <w:lang w:val="sr-Cyrl-CS"/>
        </w:rPr>
        <w:t>Анекс</w:t>
      </w:r>
      <w:r>
        <w:rPr>
          <w:rFonts w:ascii="Times New Roman" w:hAnsi="Times New Roman"/>
          <w:b/>
          <w:sz w:val="72"/>
          <w:szCs w:val="72"/>
          <w:lang w:val="sr-Latn-RS"/>
        </w:rPr>
        <w:t xml:space="preserve"> I</w:t>
      </w:r>
    </w:p>
    <w:p w:rsidR="008751A4" w:rsidRPr="006736B1" w:rsidRDefault="008751A4" w:rsidP="008751A4">
      <w:pPr>
        <w:pStyle w:val="NoSpacing"/>
        <w:jc w:val="center"/>
        <w:rPr>
          <w:rFonts w:ascii="Times New Roman" w:hAnsi="Times New Roman"/>
          <w:b/>
          <w:sz w:val="72"/>
          <w:szCs w:val="72"/>
          <w:lang w:val="sr-Cyrl-CS"/>
        </w:rPr>
      </w:pPr>
    </w:p>
    <w:p w:rsidR="008751A4" w:rsidRPr="006736B1" w:rsidRDefault="008751A4" w:rsidP="008751A4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:rsidR="008751A4" w:rsidRPr="008751A4" w:rsidRDefault="008751A4" w:rsidP="008751A4">
      <w:pPr>
        <w:ind w:right="33"/>
        <w:jc w:val="center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8751A4">
        <w:rPr>
          <w:rFonts w:ascii="Times New Roman" w:hAnsi="Times New Roman" w:cs="Times New Roman"/>
          <w:b/>
          <w:sz w:val="40"/>
          <w:szCs w:val="40"/>
          <w:lang w:val="sr-Cyrl-CS"/>
        </w:rPr>
        <w:t>План за праћење примене препорука Комитета за права детета</w:t>
      </w:r>
    </w:p>
    <w:p w:rsidR="008751A4" w:rsidRDefault="008751A4" w:rsidP="008751A4">
      <w:pPr>
        <w:ind w:right="33"/>
        <w:rPr>
          <w:b/>
          <w:sz w:val="40"/>
          <w:szCs w:val="40"/>
          <w:lang w:val="sr-Cyrl-CS"/>
        </w:rPr>
      </w:pPr>
    </w:p>
    <w:p w:rsidR="008751A4" w:rsidRDefault="008751A4" w:rsidP="008751A4">
      <w:pPr>
        <w:ind w:right="33"/>
        <w:rPr>
          <w:b/>
          <w:sz w:val="40"/>
          <w:szCs w:val="40"/>
          <w:lang w:val="sr-Cyrl-CS"/>
        </w:rPr>
      </w:pPr>
      <w:bookmarkStart w:id="0" w:name="_GoBack"/>
      <w:bookmarkEnd w:id="0"/>
    </w:p>
    <w:p w:rsidR="008751A4" w:rsidRDefault="008751A4" w:rsidP="008751A4">
      <w:pPr>
        <w:ind w:right="33"/>
        <w:rPr>
          <w:b/>
          <w:sz w:val="40"/>
          <w:szCs w:val="40"/>
          <w:lang w:val="sr-Cyrl-CS"/>
        </w:rPr>
      </w:pPr>
    </w:p>
    <w:p w:rsidR="008751A4" w:rsidRDefault="008751A4" w:rsidP="008751A4">
      <w:pPr>
        <w:ind w:right="33"/>
        <w:rPr>
          <w:b/>
          <w:sz w:val="40"/>
          <w:szCs w:val="40"/>
          <w:lang w:val="sr-Cyrl-CS"/>
        </w:rPr>
      </w:pPr>
    </w:p>
    <w:p w:rsidR="008751A4" w:rsidRPr="00A75A73" w:rsidRDefault="008751A4" w:rsidP="008751A4">
      <w:pPr>
        <w:ind w:right="33"/>
        <w:rPr>
          <w:b/>
          <w:sz w:val="40"/>
          <w:szCs w:val="40"/>
          <w:lang w:val="sr-Cyrl-CS"/>
        </w:rPr>
      </w:pPr>
    </w:p>
    <w:p w:rsidR="008751A4" w:rsidRPr="00A75A73" w:rsidRDefault="008751A4" w:rsidP="008751A4">
      <w:pPr>
        <w:ind w:right="33"/>
        <w:rPr>
          <w:b/>
          <w:sz w:val="40"/>
          <w:szCs w:val="40"/>
          <w:lang w:val="sr-Cyrl-CS"/>
        </w:rPr>
      </w:pPr>
    </w:p>
    <w:p w:rsidR="008751A4" w:rsidRDefault="008751A4"/>
    <w:tbl>
      <w:tblPr>
        <w:tblStyle w:val="GridTable1LightAccent5"/>
        <w:tblW w:w="15388" w:type="dxa"/>
        <w:tblLayout w:type="fixed"/>
        <w:tblLook w:val="04A0" w:firstRow="1" w:lastRow="0" w:firstColumn="1" w:lastColumn="0" w:noHBand="0" w:noVBand="1"/>
      </w:tblPr>
      <w:tblGrid>
        <w:gridCol w:w="434"/>
        <w:gridCol w:w="1262"/>
        <w:gridCol w:w="3828"/>
        <w:gridCol w:w="1509"/>
        <w:gridCol w:w="1212"/>
        <w:gridCol w:w="4326"/>
        <w:gridCol w:w="1317"/>
        <w:gridCol w:w="1500"/>
      </w:tblGrid>
      <w:tr w:rsidR="00F93C07" w:rsidTr="005922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8"/>
            <w:shd w:val="clear" w:color="auto" w:fill="F6FAFA"/>
          </w:tcPr>
          <w:p w:rsidR="00F93C07" w:rsidRPr="0013079D" w:rsidRDefault="00F93C07" w:rsidP="0013079D">
            <w:pPr>
              <w:jc w:val="center"/>
              <w:rPr>
                <w:lang w:val="sr-Cyrl-RS"/>
              </w:rPr>
            </w:pPr>
            <w:r w:rsidRPr="0013079D">
              <w:rPr>
                <w:lang w:val="sr-Cyrl-RS"/>
              </w:rPr>
              <w:lastRenderedPageBreak/>
              <w:t>ПЛАН ЗА ПРАЋЕЊЕ ПРИМЕНЕ ПРЕПОРУКА УЈЕДИЊЕНИХ НАЦИЈА</w:t>
            </w:r>
          </w:p>
        </w:tc>
      </w:tr>
      <w:tr w:rsidR="00F93C07" w:rsidTr="0059222B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8"/>
            <w:shd w:val="clear" w:color="auto" w:fill="FFF2CC" w:themeFill="accent4" w:themeFillTint="33"/>
          </w:tcPr>
          <w:p w:rsidR="00F93C07" w:rsidRDefault="00F93C07" w:rsidP="0013079D">
            <w:pPr>
              <w:jc w:val="center"/>
            </w:pPr>
            <w:r>
              <w:t>ПРЕПОРУКЕ КОМИТЕТА ЗА ПРАВА ДЕТЕТА</w:t>
            </w:r>
          </w:p>
          <w:p w:rsidR="00F93C07" w:rsidRDefault="00F93C07" w:rsidP="0013079D">
            <w:pPr>
              <w:jc w:val="center"/>
            </w:pPr>
            <w:r>
              <w:t>у вези са II-III извештајем Републике Србије о примени</w:t>
            </w:r>
          </w:p>
          <w:p w:rsidR="00F93C07" w:rsidRDefault="00F93C07" w:rsidP="0013079D">
            <w:pPr>
              <w:jc w:val="center"/>
            </w:pPr>
            <w:r>
              <w:t>Конвенције о правима детета-CRC од 3.2.2017. године</w:t>
            </w:r>
          </w:p>
        </w:tc>
      </w:tr>
      <w:tr w:rsidR="0059222B" w:rsidTr="00C530E9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</w:tcPr>
          <w:p w:rsidR="00F93C07" w:rsidRDefault="00F93C07"/>
          <w:p w:rsidR="00F93C07" w:rsidRPr="00792148" w:rsidRDefault="00F93C07" w:rsidP="00792148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Р.</w:t>
            </w:r>
          </w:p>
          <w:p w:rsidR="00F93C07" w:rsidRPr="00946569" w:rsidRDefault="00F93C07" w:rsidP="00792148">
            <w:pPr>
              <w:rPr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БР</w:t>
            </w:r>
          </w:p>
        </w:tc>
        <w:tc>
          <w:tcPr>
            <w:tcW w:w="1262" w:type="dxa"/>
          </w:tcPr>
          <w:p w:rsidR="00F93C07" w:rsidRPr="00DE3943" w:rsidRDefault="00F9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93C07" w:rsidRPr="00DE3943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DE3943">
              <w:rPr>
                <w:b/>
                <w:lang w:val="sr-Cyrl-RS"/>
              </w:rPr>
              <w:t>КЛАСТЕР</w:t>
            </w:r>
          </w:p>
        </w:tc>
        <w:tc>
          <w:tcPr>
            <w:tcW w:w="3828" w:type="dxa"/>
          </w:tcPr>
          <w:p w:rsidR="00F93C07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F93C07" w:rsidRPr="00946569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946569">
              <w:rPr>
                <w:b/>
                <w:lang w:val="sr-Cyrl-RS"/>
              </w:rPr>
              <w:t>П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Е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П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О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Р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У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К</w:t>
            </w:r>
            <w:r>
              <w:rPr>
                <w:b/>
                <w:lang w:val="sr-Cyrl-RS"/>
              </w:rPr>
              <w:t xml:space="preserve"> </w:t>
            </w:r>
            <w:r w:rsidRPr="00946569">
              <w:rPr>
                <w:b/>
                <w:lang w:val="sr-Cyrl-RS"/>
              </w:rPr>
              <w:t>А</w:t>
            </w:r>
          </w:p>
          <w:p w:rsidR="00F93C07" w:rsidRPr="00946569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  <w:tc>
          <w:tcPr>
            <w:tcW w:w="1509" w:type="dxa"/>
          </w:tcPr>
          <w:p w:rsidR="00F93C07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93C07" w:rsidRPr="00946569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46569">
              <w:rPr>
                <w:b/>
              </w:rPr>
              <w:t>Надлежни орган/инсти</w:t>
            </w:r>
            <w:r w:rsidRPr="00946569">
              <w:rPr>
                <w:b/>
                <w:lang w:val="sr-Cyrl-RS"/>
              </w:rPr>
              <w:t>т</w:t>
            </w:r>
            <w:r w:rsidRPr="00946569">
              <w:rPr>
                <w:b/>
              </w:rPr>
              <w:t>уција</w:t>
            </w:r>
          </w:p>
        </w:tc>
        <w:tc>
          <w:tcPr>
            <w:tcW w:w="1212" w:type="dxa"/>
            <w:vAlign w:val="center"/>
          </w:tcPr>
          <w:p w:rsidR="00F93C07" w:rsidRPr="00F93C07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F93C07">
              <w:rPr>
                <w:b/>
                <w:lang w:val="sr-Cyrl-RS"/>
              </w:rPr>
              <w:t>Динамика</w:t>
            </w:r>
          </w:p>
        </w:tc>
        <w:tc>
          <w:tcPr>
            <w:tcW w:w="4326" w:type="dxa"/>
            <w:vAlign w:val="center"/>
          </w:tcPr>
          <w:p w:rsidR="00F93C07" w:rsidRPr="00F93C07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F93C07">
              <w:rPr>
                <w:b/>
                <w:lang w:val="sr-Cyrl-RS"/>
              </w:rPr>
              <w:t>Индикатори</w:t>
            </w:r>
          </w:p>
        </w:tc>
        <w:tc>
          <w:tcPr>
            <w:tcW w:w="1317" w:type="dxa"/>
            <w:vAlign w:val="center"/>
          </w:tcPr>
          <w:p w:rsidR="00F93C07" w:rsidRPr="00F93C07" w:rsidRDefault="00F93C07" w:rsidP="006650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F93C07">
              <w:rPr>
                <w:b/>
                <w:lang w:val="sr-Cyrl-RS"/>
              </w:rPr>
              <w:t xml:space="preserve">Повезаност са </w:t>
            </w:r>
            <w:r w:rsidR="00665075">
              <w:rPr>
                <w:b/>
                <w:lang w:val="sr-Cyrl-RS"/>
              </w:rPr>
              <w:t>Циљевима одрживог развоја</w:t>
            </w:r>
            <w:r w:rsidRPr="00F93C07">
              <w:rPr>
                <w:b/>
                <w:lang w:val="sr-Cyrl-RS"/>
              </w:rPr>
              <w:t xml:space="preserve"> Агенде 2030</w:t>
            </w:r>
          </w:p>
        </w:tc>
        <w:tc>
          <w:tcPr>
            <w:tcW w:w="1500" w:type="dxa"/>
            <w:vAlign w:val="center"/>
          </w:tcPr>
          <w:p w:rsidR="00F93C07" w:rsidRPr="00F93C07" w:rsidRDefault="00F93C07" w:rsidP="00946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F93C07">
              <w:rPr>
                <w:b/>
                <w:lang w:val="sr-Cyrl-RS"/>
              </w:rPr>
              <w:t>Статус препоруке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93C07" w:rsidRDefault="00F93C07">
            <w:pPr>
              <w:rPr>
                <w:sz w:val="20"/>
                <w:szCs w:val="20"/>
                <w:lang w:val="sr-Cyrl-RS"/>
              </w:rPr>
            </w:pPr>
          </w:p>
          <w:p w:rsidR="00F93C07" w:rsidRPr="00792148" w:rsidRDefault="00F93C07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262" w:type="dxa"/>
            <w:vAlign w:val="center"/>
          </w:tcPr>
          <w:p w:rsidR="00F93C07" w:rsidRPr="00DE3943" w:rsidRDefault="00F93C07" w:rsidP="00E3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САРАДЊА СА УН И ПРОЦЕСИ ИЗВЕШТА</w:t>
            </w:r>
            <w:r w:rsidR="0032442B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ВАЊА</w:t>
            </w:r>
          </w:p>
        </w:tc>
        <w:tc>
          <w:tcPr>
            <w:tcW w:w="3828" w:type="dxa"/>
            <w:vAlign w:val="center"/>
          </w:tcPr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5. Комитет препоручује да држава чланица предузме све неопходне мере да испуни раније препоруке из 2008. </w:t>
            </w:r>
            <w:proofErr w:type="gramStart"/>
            <w:r w:rsidRPr="00792148">
              <w:rPr>
                <w:sz w:val="18"/>
                <w:szCs w:val="18"/>
              </w:rPr>
              <w:t>године</w:t>
            </w:r>
            <w:proofErr w:type="gramEnd"/>
            <w:r w:rsidRPr="00792148">
              <w:rPr>
                <w:sz w:val="18"/>
                <w:szCs w:val="18"/>
              </w:rPr>
              <w:t xml:space="preserve"> (CRC / C / SRB / CO / 1) који нису спроведене или нису спроведене у потпуности.</w:t>
            </w:r>
          </w:p>
        </w:tc>
        <w:tc>
          <w:tcPr>
            <w:tcW w:w="1509" w:type="dxa"/>
            <w:vAlign w:val="center"/>
          </w:tcPr>
          <w:p w:rsidR="00F93C07" w:rsidRPr="00464CB7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Центар за права детета</w:t>
            </w:r>
          </w:p>
          <w:p w:rsidR="0032442B" w:rsidRPr="00464CB7" w:rsidRDefault="0032442B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људска и мањинска права и друштвени дијалог</w:t>
            </w:r>
          </w:p>
        </w:tc>
        <w:tc>
          <w:tcPr>
            <w:tcW w:w="1212" w:type="dxa"/>
            <w:vAlign w:val="center"/>
          </w:tcPr>
          <w:p w:rsidR="00F93C07" w:rsidRPr="00256885" w:rsidRDefault="00F93C07" w:rsidP="00F9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93C07" w:rsidRPr="00256885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794C56" w:rsidRPr="00794C56" w:rsidRDefault="00794C56" w:rsidP="007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t>Циљ 16</w:t>
            </w:r>
            <w:r w:rsidRPr="00794C56">
              <w:rPr>
                <w:sz w:val="18"/>
                <w:szCs w:val="18"/>
              </w:rPr>
              <w:br/>
              <w:t>Циљ 17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:rsidR="00794C56" w:rsidRPr="00E2590C" w:rsidRDefault="00794C56" w:rsidP="007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590C">
              <w:rPr>
                <w:sz w:val="18"/>
                <w:szCs w:val="18"/>
              </w:rPr>
              <w:t>У РЕАЛИЗАЦИЈИ</w:t>
            </w:r>
          </w:p>
          <w:p w:rsidR="00F93C07" w:rsidRPr="00E2590C" w:rsidRDefault="00F93C07" w:rsidP="007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</w:p>
        </w:tc>
      </w:tr>
      <w:tr w:rsidR="0059222B" w:rsidRPr="00792148" w:rsidTr="00C530E9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93C07" w:rsidRDefault="00F93C07">
            <w:pPr>
              <w:rPr>
                <w:sz w:val="20"/>
                <w:szCs w:val="20"/>
                <w:lang w:val="sr-Cyrl-RS"/>
              </w:rPr>
            </w:pPr>
          </w:p>
          <w:p w:rsidR="00F93C07" w:rsidRPr="00792148" w:rsidRDefault="00F93C07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62" w:type="dxa"/>
            <w:vAlign w:val="center"/>
          </w:tcPr>
          <w:p w:rsidR="00F93C07" w:rsidRPr="00DE3943" w:rsidRDefault="00F93C07" w:rsidP="0025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93C07" w:rsidRPr="00DE3943" w:rsidRDefault="00F93C07" w:rsidP="00E3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ЗАКОНО</w:t>
            </w:r>
            <w:r w:rsidR="0032442B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ДАВСТВО</w:t>
            </w:r>
          </w:p>
        </w:tc>
        <w:tc>
          <w:tcPr>
            <w:tcW w:w="3828" w:type="dxa"/>
            <w:vAlign w:val="center"/>
          </w:tcPr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7. Комитет подсећа на своју ранију препоруку и подстиче државу чланицу да настави усклађивање свог</w:t>
            </w:r>
            <w:r w:rsidRPr="00792148">
              <w:rPr>
                <w:sz w:val="18"/>
                <w:szCs w:val="18"/>
                <w:lang w:val="sr-Cyrl-RS"/>
              </w:rPr>
              <w:t xml:space="preserve"> </w:t>
            </w:r>
            <w:r w:rsidRPr="00792148">
              <w:rPr>
                <w:sz w:val="18"/>
                <w:szCs w:val="18"/>
              </w:rPr>
              <w:t>законодавства  са принципима и одредбама Конвенције. Нарочито Комитет препоручује да држава уговорница:</w:t>
            </w:r>
          </w:p>
          <w:p w:rsidR="00F93C07" w:rsidRPr="00792148" w:rsidRDefault="00A2518C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(А) </w:t>
            </w:r>
            <w:r>
              <w:rPr>
                <w:sz w:val="18"/>
                <w:szCs w:val="18"/>
                <w:lang w:val="sr-Cyrl-RS"/>
              </w:rPr>
              <w:t>Д</w:t>
            </w:r>
            <w:r>
              <w:rPr>
                <w:sz w:val="18"/>
                <w:szCs w:val="18"/>
              </w:rPr>
              <w:t>оне</w:t>
            </w:r>
            <w:r w:rsidR="00F93C07" w:rsidRPr="00792148">
              <w:rPr>
                <w:sz w:val="18"/>
                <w:szCs w:val="18"/>
              </w:rPr>
              <w:t>се свеобухватни закон за децу и уведе поступак процене утицаја на права детета за све нове законске регулативе која су усвојене на националном нивоу;</w:t>
            </w:r>
          </w:p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(Б) Измени Закон о одређивању максималног броја запослених у јавном сектору како би се осигурало да његове мере штедње не утичу негативно на квалитет и ефикасност услуга за децу.</w:t>
            </w:r>
          </w:p>
        </w:tc>
        <w:tc>
          <w:tcPr>
            <w:tcW w:w="1509" w:type="dxa"/>
            <w:vAlign w:val="center"/>
          </w:tcPr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државне управе и локалне самоуправе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Влада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Савет за права детета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/Центар за права детета</w:t>
            </w:r>
          </w:p>
        </w:tc>
        <w:tc>
          <w:tcPr>
            <w:tcW w:w="1212" w:type="dxa"/>
            <w:vAlign w:val="center"/>
          </w:tcPr>
          <w:p w:rsidR="00F93C07" w:rsidRPr="00256885" w:rsidRDefault="00F93C07" w:rsidP="00F9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93C07" w:rsidRPr="00256885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794C56" w:rsidRPr="00794C56" w:rsidRDefault="00794C56" w:rsidP="007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t>7a– 1 Свеобухватни Закон о деци донет у Наро</w:t>
            </w:r>
            <w:r>
              <w:rPr>
                <w:sz w:val="18"/>
                <w:szCs w:val="18"/>
              </w:rPr>
              <w:t>дној Скупштини</w:t>
            </w:r>
            <w:r>
              <w:rPr>
                <w:sz w:val="18"/>
                <w:szCs w:val="18"/>
              </w:rPr>
              <w:br/>
              <w:t xml:space="preserve">7a – 2 Развијена </w:t>
            </w:r>
            <w:r w:rsidRPr="00794C56">
              <w:rPr>
                <w:sz w:val="18"/>
                <w:szCs w:val="18"/>
              </w:rPr>
              <w:t>методологија за спровођење процене утицаја нових законских регулатива на права детета</w:t>
            </w:r>
            <w:r w:rsidRPr="00794C56">
              <w:rPr>
                <w:sz w:val="18"/>
                <w:szCs w:val="18"/>
              </w:rPr>
              <w:br/>
              <w:t>7a</w:t>
            </w:r>
            <w:r>
              <w:rPr>
                <w:sz w:val="18"/>
                <w:szCs w:val="18"/>
                <w:lang w:val="sr-Cyrl-RS"/>
              </w:rPr>
              <w:t xml:space="preserve"> -</w:t>
            </w:r>
            <w:r w:rsidRPr="00794C56">
              <w:rPr>
                <w:sz w:val="18"/>
                <w:szCs w:val="18"/>
              </w:rPr>
              <w:t xml:space="preserve"> 3 Влада усвојила поступак процене утицаја нових законских регулатива на права детета као обавезан корак у доношењу нове регулативе</w:t>
            </w:r>
            <w:r w:rsidRPr="00794C56">
              <w:rPr>
                <w:sz w:val="18"/>
                <w:szCs w:val="18"/>
              </w:rPr>
              <w:br/>
              <w:t>7б– 1 Ван снаге стављен Закон о изменама и допунама Закона о одређивању макималног броја запослених у јавном сектору</w:t>
            </w:r>
          </w:p>
          <w:p w:rsidR="00F93C07" w:rsidRPr="00794C56" w:rsidRDefault="00F93C07" w:rsidP="007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794C56" w:rsidRPr="00794C56" w:rsidRDefault="00794C56" w:rsidP="007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t>Циљ 1</w:t>
            </w:r>
          </w:p>
          <w:p w:rsidR="00794C56" w:rsidRPr="00794C56" w:rsidRDefault="00794C56" w:rsidP="007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t>Циљ 16</w:t>
            </w:r>
          </w:p>
          <w:p w:rsidR="00F93C07" w:rsidRPr="00792148" w:rsidRDefault="00794C56" w:rsidP="00794C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17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93C07" w:rsidRPr="00792148" w:rsidRDefault="00794C56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93C07" w:rsidRDefault="00F93C07">
            <w:pPr>
              <w:rPr>
                <w:sz w:val="20"/>
                <w:szCs w:val="20"/>
                <w:lang w:val="sr-Cyrl-RS"/>
              </w:rPr>
            </w:pPr>
          </w:p>
          <w:p w:rsidR="00F93C07" w:rsidRDefault="00F93C07">
            <w:pPr>
              <w:rPr>
                <w:sz w:val="20"/>
                <w:szCs w:val="20"/>
                <w:lang w:val="sr-Cyrl-RS"/>
              </w:rPr>
            </w:pPr>
          </w:p>
          <w:p w:rsidR="00F93C07" w:rsidRPr="00792148" w:rsidRDefault="00F93C07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2" w:type="dxa"/>
            <w:vAlign w:val="center"/>
          </w:tcPr>
          <w:p w:rsidR="00F93C07" w:rsidRPr="00DE3943" w:rsidRDefault="00F93C07" w:rsidP="00E3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93C07" w:rsidRPr="00DE3943" w:rsidRDefault="00F93C07" w:rsidP="00E3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93C07" w:rsidRPr="00DE3943" w:rsidRDefault="00F93C07" w:rsidP="00E3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93C07" w:rsidRPr="00DE3943" w:rsidRDefault="00F93C07" w:rsidP="00E3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СВЕОБУХ</w:t>
            </w:r>
            <w:r w:rsidR="0032442B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ВАТНА</w:t>
            </w:r>
          </w:p>
          <w:p w:rsidR="00F93C07" w:rsidRPr="00DE3943" w:rsidRDefault="00F93C07" w:rsidP="00E30C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ПОЛИТИКА И СТРАТЕГИЈА</w:t>
            </w:r>
          </w:p>
        </w:tc>
        <w:tc>
          <w:tcPr>
            <w:tcW w:w="3828" w:type="dxa"/>
            <w:vAlign w:val="center"/>
          </w:tcPr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9. Комитет препоручује да држава уговорница:</w:t>
            </w:r>
          </w:p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C07" w:rsidRPr="00792148" w:rsidRDefault="008A172B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(А) </w:t>
            </w:r>
            <w:r>
              <w:rPr>
                <w:sz w:val="18"/>
                <w:szCs w:val="18"/>
                <w:lang w:val="sr-Cyrl-RS"/>
              </w:rPr>
              <w:t>У</w:t>
            </w:r>
            <w:r w:rsidR="00A2518C">
              <w:rPr>
                <w:sz w:val="18"/>
                <w:szCs w:val="18"/>
              </w:rPr>
              <w:t>сво</w:t>
            </w:r>
            <w:r w:rsidR="00F93C07" w:rsidRPr="00792148">
              <w:rPr>
                <w:sz w:val="18"/>
                <w:szCs w:val="18"/>
              </w:rPr>
              <w:t xml:space="preserve">ји конзистентан политички оквир који ће заменити Национални план акције за децу и служити као основ за ефикасно планирање буџета и праћење одговарајућих  политика; </w:t>
            </w:r>
          </w:p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C07" w:rsidRPr="00792148" w:rsidRDefault="008A172B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(Б)</w:t>
            </w:r>
            <w:r w:rsidR="00A2518C">
              <w:rPr>
                <w:sz w:val="18"/>
                <w:szCs w:val="18"/>
              </w:rPr>
              <w:t xml:space="preserve">Осигурати </w:t>
            </w:r>
            <w:r w:rsidR="00F93C07" w:rsidRPr="00792148">
              <w:rPr>
                <w:sz w:val="18"/>
                <w:szCs w:val="18"/>
              </w:rPr>
              <w:t xml:space="preserve">консултације са свим </w:t>
            </w:r>
            <w:r w:rsidR="00F93C07" w:rsidRPr="00792148">
              <w:rPr>
                <w:sz w:val="18"/>
                <w:szCs w:val="18"/>
              </w:rPr>
              <w:lastRenderedPageBreak/>
              <w:t>релевантним актерима, укључујући и децу, да се процени утицај претходног плана и идентификују сви потенцијални недостаци како би се унапредио</w:t>
            </w:r>
          </w:p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(Ц)</w:t>
            </w:r>
            <w:r w:rsidR="008A172B">
              <w:rPr>
                <w:sz w:val="18"/>
                <w:szCs w:val="18"/>
              </w:rPr>
              <w:t xml:space="preserve"> </w:t>
            </w:r>
            <w:r w:rsidRPr="00792148">
              <w:rPr>
                <w:sz w:val="18"/>
                <w:szCs w:val="18"/>
              </w:rPr>
              <w:t>Осигурати да сваки нови план буде је подржан одговарајућим елементима за његову примену, укључујући довољно људских, техничких и финансијских ресурса и да се ефикасност  њене имплементације  се редовно</w:t>
            </w:r>
          </w:p>
          <w:p w:rsidR="00F93C07" w:rsidRPr="00792148" w:rsidRDefault="00F93C07" w:rsidP="00DE394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оцењује</w:t>
            </w:r>
            <w:proofErr w:type="gramEnd"/>
            <w:r w:rsidRPr="00792148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  <w:vAlign w:val="center"/>
          </w:tcPr>
          <w:p w:rsidR="00F93C07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Савет за права детета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Влада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/Центар за </w:t>
            </w:r>
            <w:r w:rsidRPr="00792148">
              <w:rPr>
                <w:sz w:val="18"/>
                <w:szCs w:val="18"/>
              </w:rPr>
              <w:lastRenderedPageBreak/>
              <w:t>права детета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Праксис</w:t>
            </w:r>
          </w:p>
          <w:p w:rsidR="00F93C07" w:rsidRPr="00792148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Иницијатива за права особа </w:t>
            </w:r>
            <w:r>
              <w:rPr>
                <w:sz w:val="18"/>
                <w:szCs w:val="18"/>
              </w:rPr>
              <w:t>са менталним инвалидитетом-МДРИ</w:t>
            </w:r>
          </w:p>
        </w:tc>
        <w:tc>
          <w:tcPr>
            <w:tcW w:w="1212" w:type="dxa"/>
            <w:vAlign w:val="center"/>
          </w:tcPr>
          <w:p w:rsidR="00F93C07" w:rsidRPr="00256885" w:rsidRDefault="00F93C07" w:rsidP="00F93C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93C07" w:rsidRPr="00256885" w:rsidRDefault="00F93C07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794C56" w:rsidRPr="00794C56" w:rsidRDefault="0032442B" w:rsidP="007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9а - </w:t>
            </w:r>
            <w:r w:rsidR="00794C56" w:rsidRPr="00794C56">
              <w:rPr>
                <w:sz w:val="18"/>
                <w:szCs w:val="18"/>
              </w:rPr>
              <w:t>1 Усвојен нови Национални план акције за децу односно други одговарајући стратешки оквир за ефикасно планирање буџета и праћење одговарајућих политика за децу који адекватно рефлектује препоруке Комитета за права детета</w:t>
            </w:r>
          </w:p>
          <w:p w:rsidR="00794C56" w:rsidRPr="00794C56" w:rsidRDefault="0032442B" w:rsidP="007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9б - </w:t>
            </w:r>
            <w:r w:rsidR="00794C56" w:rsidRPr="00794C56">
              <w:rPr>
                <w:sz w:val="18"/>
                <w:szCs w:val="18"/>
              </w:rPr>
              <w:t xml:space="preserve">1  Број обављених консултација са свим релевантним актерима, укључујући и децу, о процени утицаја претходног НПА за децу, са идентификованим недостацима </w:t>
            </w:r>
          </w:p>
          <w:p w:rsidR="00794C56" w:rsidRPr="00794C56" w:rsidRDefault="0032442B" w:rsidP="007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9ц -</w:t>
            </w:r>
            <w:r w:rsidR="00794C56" w:rsidRPr="00794C56">
              <w:rPr>
                <w:sz w:val="18"/>
                <w:szCs w:val="18"/>
              </w:rPr>
              <w:t xml:space="preserve"> 1 Проценат буџетираности мера из Националног плана акције за децу односно другог одговарајућег политичког оквира</w:t>
            </w:r>
          </w:p>
          <w:p w:rsidR="00F93C07" w:rsidRDefault="0032442B" w:rsidP="00794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9ц -</w:t>
            </w:r>
            <w:r w:rsidR="00794C56" w:rsidRPr="00794C56">
              <w:rPr>
                <w:sz w:val="18"/>
                <w:szCs w:val="18"/>
              </w:rPr>
              <w:t xml:space="preserve"> 2 Годишњи извештаји о имплементацији новог НПА за децу односно другог о</w:t>
            </w:r>
            <w:r w:rsidR="00794C56">
              <w:rPr>
                <w:sz w:val="18"/>
                <w:szCs w:val="18"/>
              </w:rPr>
              <w:t xml:space="preserve">дговарајућег политичког оквира </w:t>
            </w:r>
          </w:p>
        </w:tc>
        <w:tc>
          <w:tcPr>
            <w:tcW w:w="1317" w:type="dxa"/>
            <w:vAlign w:val="center"/>
          </w:tcPr>
          <w:p w:rsidR="00F93C07" w:rsidRDefault="00794C56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0000"/>
            <w:vAlign w:val="center"/>
          </w:tcPr>
          <w:p w:rsidR="00F93C07" w:rsidRDefault="00794C56" w:rsidP="00DE3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t>НИЈЕ РЕАЛИЗОВАНА</w:t>
            </w:r>
          </w:p>
        </w:tc>
      </w:tr>
      <w:tr w:rsidR="0059222B" w:rsidRPr="00792148" w:rsidTr="00C530E9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3244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КООРДИ-</w:t>
            </w:r>
            <w:r>
              <w:rPr>
                <w:b/>
                <w:sz w:val="20"/>
                <w:szCs w:val="20"/>
                <w:lang w:val="sr-Cyrl-RS"/>
              </w:rPr>
              <w:t>НА</w:t>
            </w:r>
            <w:r w:rsidR="00F30EAB" w:rsidRPr="00DE3943">
              <w:rPr>
                <w:b/>
                <w:sz w:val="20"/>
                <w:szCs w:val="20"/>
              </w:rPr>
              <w:t>ЦИЈА</w:t>
            </w:r>
          </w:p>
        </w:tc>
        <w:tc>
          <w:tcPr>
            <w:tcW w:w="3828" w:type="dxa"/>
            <w:vAlign w:val="center"/>
          </w:tcPr>
          <w:p w:rsidR="00F30EAB" w:rsidRPr="00792148" w:rsidRDefault="0032442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F30EAB" w:rsidRPr="00792148">
              <w:rPr>
                <w:sz w:val="18"/>
                <w:szCs w:val="18"/>
              </w:rPr>
              <w:t>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(a) ојача улогу Савета за права детета као главног институционалног механизма за координацију на међуминистарском нивоу дајући му јасни мандат и довољно ауторитета да координира све активности везане за спровођење Конвенције на међусекторском, националном и локалном нивоу;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(b) осигура да Савет добије потребне људске, техничке и финансијске ресурсе за ефикасно функционисање;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(c) </w:t>
            </w:r>
            <w:proofErr w:type="gramStart"/>
            <w:r w:rsidRPr="00792148">
              <w:rPr>
                <w:sz w:val="18"/>
                <w:szCs w:val="18"/>
              </w:rPr>
              <w:t>подстакне</w:t>
            </w:r>
            <w:proofErr w:type="gramEnd"/>
            <w:r w:rsidRPr="00792148">
              <w:rPr>
                <w:sz w:val="18"/>
                <w:szCs w:val="18"/>
              </w:rPr>
              <w:t xml:space="preserve"> систематски надзор над усвајањем и спровођењем политика и препорука Одбора за права детета Народне скупш</w:t>
            </w:r>
            <w:r>
              <w:rPr>
                <w:sz w:val="18"/>
                <w:szCs w:val="18"/>
              </w:rPr>
              <w:t>тине о прописима релевантним за децу.</w:t>
            </w:r>
          </w:p>
        </w:tc>
        <w:tc>
          <w:tcPr>
            <w:tcW w:w="1509" w:type="dxa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Савет за права детета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Влада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Одбор за права детета Народне скупштине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/Центар за права детета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Иницијатива за права особа с</w:t>
            </w:r>
            <w:r>
              <w:rPr>
                <w:sz w:val="18"/>
                <w:szCs w:val="18"/>
              </w:rPr>
              <w:t>а менталним инвалидитетом -МДРИ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11а – 1  Број седница Савета за права детета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11а – 2  Број поднетих иницијатива, предлога, мишљења и анализа Савета за права детета које се односе на остваривање права детета у Републици Србији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11а – 3 Број прихваћених иницијатива, предлога, мишљења и анализа Савета за права детета које се односе на остваривање права детета у Републици Србији 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11б – 1 Број ангажованог особља које пружа стручну и административнотехничку потпору за рад Савета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11б – 2 Проценат повећања буџета Савета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11ц - 1 Број препорука Одбора за права детета Народне скупштине о прописима релевантним за децу 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11ц - 2 Проценат спроведених препорука Одбора за права детата Народне скупштине према из</w:t>
            </w:r>
            <w:r>
              <w:rPr>
                <w:sz w:val="18"/>
                <w:szCs w:val="18"/>
              </w:rPr>
              <w:t xml:space="preserve">вештају Савета за права детета </w:t>
            </w:r>
          </w:p>
        </w:tc>
        <w:tc>
          <w:tcPr>
            <w:tcW w:w="1317" w:type="dxa"/>
            <w:vAlign w:val="center"/>
          </w:tcPr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4C56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 xml:space="preserve">У </w:t>
            </w:r>
            <w:r>
              <w:rPr>
                <w:sz w:val="18"/>
                <w:szCs w:val="18"/>
              </w:rPr>
              <w:t>РЕАЛИ</w:t>
            </w:r>
            <w:r>
              <w:rPr>
                <w:sz w:val="18"/>
                <w:szCs w:val="18"/>
                <w:lang w:val="sr-Cyrl-RS"/>
              </w:rPr>
              <w:t>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РАСПОДЕ</w:t>
            </w:r>
            <w:r w:rsidR="008A172B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ЛА СРЕДСТАВА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13.  У светлу Општег коментара бр. 19 у вези са јавним буџетом за остваривање права детета, 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(a) успостави поступак одређивања буџета који укључује права детета и дефинише јасна издвајања за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децу у релевантним секторима и органима, укључујући специфичне показатеље и системе за праћење;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(b) успостави механизме за праћење и евалуацију адекватности, ефикасности иправедности расподеле средстава издвојених за спровођење Конвенције; и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(c) осигура транспарентно и партиципативно буџетирање путем јавног дијалога, посебно са децом, као и одговарајућу одговорност </w:t>
            </w:r>
            <w:r w:rsidRPr="00792148">
              <w:rPr>
                <w:sz w:val="18"/>
                <w:szCs w:val="18"/>
              </w:rPr>
              <w:lastRenderedPageBreak/>
              <w:t>власти, укључујући и на локалном нивоу;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(d) </w:t>
            </w:r>
            <w:proofErr w:type="gramStart"/>
            <w:r w:rsidRPr="00792148">
              <w:rPr>
                <w:sz w:val="18"/>
                <w:szCs w:val="18"/>
              </w:rPr>
              <w:t>спроведе</w:t>
            </w:r>
            <w:proofErr w:type="gramEnd"/>
            <w:r w:rsidRPr="00792148">
              <w:rPr>
                <w:sz w:val="18"/>
                <w:szCs w:val="18"/>
              </w:rPr>
              <w:t xml:space="preserve"> свеобухватну процену буџетских потреба за децу и издвоји одговарајућа буџетска средства, повећа буџетска средства издвојена за друштвене секторе, посебно у областима образовања и социјалне помоћи, као и да се позабави дебалансима на основу показатеља </w:t>
            </w:r>
            <w:r>
              <w:rPr>
                <w:sz w:val="18"/>
                <w:szCs w:val="18"/>
              </w:rPr>
              <w:t>који се односе на права детета.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Влада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финансија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/Центар за социјалну </w:t>
            </w:r>
            <w:r w:rsidRPr="00464CB7">
              <w:rPr>
                <w:sz w:val="18"/>
                <w:szCs w:val="18"/>
              </w:rPr>
              <w:lastRenderedPageBreak/>
              <w:t>политику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Иницијатива за права особа са менталним инвалидитетом- МДРИ</w:t>
            </w:r>
          </w:p>
          <w:p w:rsidR="008A172B" w:rsidRPr="00464CB7" w:rsidRDefault="008A17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СКГО</w:t>
            </w:r>
          </w:p>
          <w:p w:rsidR="008A172B" w:rsidRPr="00464CB7" w:rsidRDefault="008A17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УНИЦЕФ</w:t>
            </w:r>
          </w:p>
          <w:p w:rsidR="008A172B" w:rsidRPr="00464CB7" w:rsidRDefault="008A17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МОДС</w:t>
            </w:r>
          </w:p>
          <w:p w:rsidR="008A172B" w:rsidRPr="00464CB7" w:rsidRDefault="008A17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просвете, науке и технолошког развоја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13а- 1 Стриктна примена функционалне класификације до нивоа класа, посеебно на локалном нивоу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13а - 2 Усвојен предлог програмског буџета за локални ниво, поднет од стране СКГО, за сектор Социјалне заштите са детаљно разрађеним показатељима)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13а- 3 Унапређена постојећа програмска класификација Буџета Републике Србије, за сектор ”Социјална заштита”, програм ”Породично-правна заштита”, са  припадајућим показатељима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13а- 4 Унапређена постојећа програмска класификација и припадјући показатељи за сектор ”Образовање”, на националном и локалном нивоу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13б– 1   Успостављени су механизми за праћење и евалуацију адекватности, ефикасности и праведности расподеле средстава издвојених за </w:t>
            </w:r>
            <w:r w:rsidRPr="00F30EAB">
              <w:rPr>
                <w:sz w:val="18"/>
                <w:szCs w:val="18"/>
              </w:rPr>
              <w:lastRenderedPageBreak/>
              <w:t>спровођење Конвенције о правима деетата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13б– 2 Број анализа и др. докумената Савета за права детета о евалуацији адекватности, ефикасности и праведности расподеле средстава издвојених за спровођење Конвенције о правима детета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13ц - 1 Министарство финансија је увело редовну праксу транспарентног и партиципативног буџетирања путем јавног дијалога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13ц - 2 Број јавних догађаја (састанака, округлих столова итд.) о планирању средстава јавних прихода за Буџет, ради остваривања права детета, на националном и локалном нивоу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13ц– 3 Број одржаних консултација са децом и родитељима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13ц– 4 Број деце и родитеља који су учествовали на јавним догађајима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13ц- 5 – Број спроведених препорука које су добијене од стране деце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13д – 1 Спроведена свеобухватна процена буџетских потреба за децу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13д– 2 Износ издвојених буџетских средстава за за програм који се односе на децу и породице са децом из области социјалне заштите и образовање и/или за класу 040 породица са децом и групу 9 образовање по функционалној класификацији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13д– 3 Израђена методологиј</w:t>
            </w:r>
            <w:r>
              <w:rPr>
                <w:sz w:val="18"/>
                <w:szCs w:val="18"/>
              </w:rPr>
              <w:t xml:space="preserve">а за процену буџетских потреба </w:t>
            </w:r>
          </w:p>
        </w:tc>
        <w:tc>
          <w:tcPr>
            <w:tcW w:w="1317" w:type="dxa"/>
            <w:vAlign w:val="center"/>
          </w:tcPr>
          <w:p w:rsidR="00F30EAB" w:rsidRP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lastRenderedPageBreak/>
              <w:t>Циљ 8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  <w:tc>
          <w:tcPr>
            <w:tcW w:w="1262" w:type="dxa"/>
            <w:vAlign w:val="center"/>
          </w:tcPr>
          <w:p w:rsid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ПРИКУП</w:t>
            </w:r>
            <w:r w:rsidR="008A172B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ЉАЊЕ ПОДАТАКА</w:t>
            </w: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15. У светлу Општег коментара бр. 5 (2003) у вези са општим мерама имплементације, Комитет препоручује да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(a) брзо ојача управљање информацијама и системе прикупљања података и на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нивоу централних и локалних власти да би се покриле све области Конвенције. Подаци треба да буду класификовани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према, између осталог,старости, полу, инвалидитету,географском положају,етничком и националнмпореклу и социоекономском пореклу, како би се олакшала анализа стања све деце, а посебно   оне   у угроженом положају;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(b) осигура да се подаци и показатељи деле међу релевантним министарствима и користе за састављање, праћење и евалуацију политика, програма и пројеката за ефикасно </w:t>
            </w:r>
            <w:r w:rsidRPr="00792148">
              <w:rPr>
                <w:sz w:val="18"/>
                <w:szCs w:val="18"/>
              </w:rPr>
              <w:lastRenderedPageBreak/>
              <w:t>спровођење Конвенције;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(c) узме у обзир концептуални и методолошки оквир наведен у извештају Канцеларије Високог комесара Уједињених нација за људска права (ОХЦХР) под називом Индикатори људских права: водич за мерење и примену приликом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дефинисања</w:t>
            </w:r>
            <w:proofErr w:type="gramEnd"/>
            <w:r w:rsidRPr="00792148">
              <w:rPr>
                <w:sz w:val="18"/>
                <w:szCs w:val="18"/>
              </w:rPr>
              <w:t>, прикупљања и ширења статистичких података.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Републички завод за статистику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здравља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</w:t>
            </w:r>
            <w:r w:rsidR="00121865" w:rsidRPr="00464CB7">
              <w:rPr>
                <w:sz w:val="18"/>
                <w:szCs w:val="18"/>
                <w:lang w:val="sr-Cyrl-RS"/>
              </w:rPr>
              <w:t>, борачка и социјална питања</w:t>
            </w:r>
          </w:p>
          <w:p w:rsidR="00121865" w:rsidRPr="00464CB7" w:rsidRDefault="00121865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Министарство за људска и мањинска права и друштвени дијалог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правде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омладине и спорта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државне управе и локалне самоуправе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праћење и унапређење рада органа кривичног поступка и извршења кривичних санкција према малолетницима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праћење примене препорука механизама УН за људска права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121865" w:rsidRPr="00464CB7" w:rsidRDefault="00121865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Комесаријат за избеглице и миграције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15а- Програм званичне статистике укључује обавезу класификације свих података званичне статистике према старости, полу, инвалидитету, географском положају, етничком и националном пореклу и социоекономском пореклу деце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15б – 1 Кључни подаци и показатељи о положају деце су расположиви, редовно ажурирани  и јавно доступни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15б – 2 Процедуре и протоколи о размени података омогућавају размену података о деци и ученицима међу релевантним институцијама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15б – 3 У законским прописима релевантним за област права детета дефинисана одредба/е која прописује размену података између надлежних органа и организација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15б - 4 Индикатори успешности имплементације препорука Комитета за права детета се редовно прат</w:t>
            </w:r>
            <w:r w:rsidR="00121865">
              <w:rPr>
                <w:sz w:val="18"/>
                <w:szCs w:val="18"/>
              </w:rPr>
              <w:t>е и ажурирају на годишњем нивоу</w:t>
            </w:r>
          </w:p>
        </w:tc>
        <w:tc>
          <w:tcPr>
            <w:tcW w:w="1317" w:type="dxa"/>
            <w:vAlign w:val="center"/>
          </w:tcPr>
          <w:p w:rsidR="00F30EAB" w:rsidRP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Циљ 10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НЕЗАВИС</w:t>
            </w:r>
            <w:r w:rsidR="00121865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НО ПРАЋЕЊЕ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17. У светлу Општег коментара бр. 2 (2002) о улози независних институција за људска права,Комитет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(a) убрза усвајање Закона о омбудсману за права детета који би се конкретно бавио правима детета и којм би се осигурало да то тело има овлашћење да прими, истражи и решава жалбе деце на начин који је погодан за дете и којим би се расподелило довољно људских, финансијских и техничких ресурса да се подржи рад ове канцеларије;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(b) обезбеди приватност и заштиту деце жртава, нарочито приликом мониторинга и пратећих посета институцијама, које се спроводе у оквиру улоге Омбудсмана  као Националног превентивног механизма;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(c) обезбеди континуирано јачање капацитета и обуку особља канцеларије омбудсмана о питањима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везаним</w:t>
            </w:r>
            <w:proofErr w:type="gramEnd"/>
            <w:r w:rsidRPr="00792148">
              <w:rPr>
                <w:sz w:val="18"/>
                <w:szCs w:val="18"/>
              </w:rPr>
              <w:t xml:space="preserve"> за права детет</w:t>
            </w:r>
            <w:r>
              <w:rPr>
                <w:sz w:val="18"/>
                <w:szCs w:val="18"/>
              </w:rPr>
              <w:t>а.</w:t>
            </w:r>
          </w:p>
        </w:tc>
        <w:tc>
          <w:tcPr>
            <w:tcW w:w="1509" w:type="dxa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државне управе и локалне самоуправе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финансија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Омбудсман за права детета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/Центар за права детета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Иницијатива за права особа </w:t>
            </w:r>
            <w:r>
              <w:rPr>
                <w:sz w:val="18"/>
                <w:szCs w:val="18"/>
              </w:rPr>
              <w:t>са менталним инвалидитетом-МДРИ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17а– 1 Народна скупштина усвојила Закон о омбудсману за права детета, којим је обезбеђено конкретно бављење правима детета и осигурана овлашћења омбудсмана за права детета односно заштитника грађана да прими, истражи и решава жалбе деце на начин који је погодан за дете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17а - 2 Конституисана институција омбудсмана за права детета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17а – 3 Износ средстава издвојених у Буџету за рад омбудсмана за права детета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17а– 4 Број ангажованог особља које пружа стручну и административнотехничку потпору за рад омбудсмана за права детета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17б- Усвојене и спроведене процедуре односно други одговарајући акт којим се обезбеђује приватност и заштита деце жртава, нарочито приликом мониторинга и пратећих посета институцијама, које се спроводе у оквиру улоге Омбудсмана за права детета односно Заштитника грађана као Националног превентивног механизма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17ц – 1 Омбудсман/Заштитник грађана има план и издвојена финансијска средства за континуирано јачање капацитета и обуку особља о питањима везаним за права детета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17ц– 2 Број особља канцеларије омбудсмана који је похађао обуке о питањима у вези са правима детета, на годишњем нивоу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17ц– 3 Број запослених у организационој јединици Заштитника грађана која је надлежна за остваривање, заштиту и промоцију права детета.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17ц – 4 Повећана буџетска средства Заштитника грађана за рад Панела младих саветника. 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17ц – 5 Обезбеђене сталне </w:t>
            </w:r>
            <w:r>
              <w:rPr>
                <w:sz w:val="18"/>
                <w:szCs w:val="18"/>
              </w:rPr>
              <w:t xml:space="preserve">просторије Заштитника грађана. </w:t>
            </w:r>
          </w:p>
        </w:tc>
        <w:tc>
          <w:tcPr>
            <w:tcW w:w="1317" w:type="dxa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ШИРЕЊЕ ИНФОР</w:t>
            </w:r>
            <w:r w:rsidR="00121865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 xml:space="preserve">МАЦИЈА, ПОДИЗАЊЕ СВЕСТИ, </w:t>
            </w:r>
            <w:r w:rsidRPr="00DE3943">
              <w:rPr>
                <w:b/>
                <w:sz w:val="20"/>
                <w:szCs w:val="20"/>
              </w:rPr>
              <w:lastRenderedPageBreak/>
              <w:t>ОБУКА</w:t>
            </w: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lastRenderedPageBreak/>
              <w:t>19. Комитет понавља своју ранију препоруку из 2008. године (CRC/C/SRB/CO/1) и охрабрује државу     потписницу     да: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(a) ојача своје напоре да обезбеди адекватну и систематску обуку, односно сензибилизацију у вези са правима  детета професионалним групама које раде са децом и за децу, као што су чланови парламента, судије, адвокати, здравствено особље,наставници, директори школа, академици, социјални радници, медијски професионалци и други;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(b) обрати посебну пажњу на систематско </w:t>
            </w:r>
            <w:r w:rsidRPr="00792148">
              <w:rPr>
                <w:sz w:val="18"/>
                <w:szCs w:val="18"/>
              </w:rPr>
              <w:lastRenderedPageBreak/>
              <w:t>укључивање наставе о принципима и одредбама Конвенције, на свим нивоима наставног плана и програма;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(c) да посебну пажњу учешћу деце у ширењу информација о њиховим правима;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(d) подстиче медије да би се осигурала осетљивост на права детета, као и укључивање деце у развој тих програма; и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(e) </w:t>
            </w:r>
            <w:proofErr w:type="gramStart"/>
            <w:r w:rsidRPr="00792148">
              <w:rPr>
                <w:sz w:val="18"/>
                <w:szCs w:val="18"/>
              </w:rPr>
              <w:t>настави</w:t>
            </w:r>
            <w:proofErr w:type="gramEnd"/>
            <w:r w:rsidRPr="00792148">
              <w:rPr>
                <w:sz w:val="18"/>
                <w:szCs w:val="18"/>
              </w:rPr>
              <w:t xml:space="preserve"> са јачањем својих напора на подизању свести о Конвенцији у целој земљи, у блиској сарадњи са невладиним организацијама (НВО) и другим заинтересованим странама, а обраћајући посебну пажњу на удаљена и рурална подруч</w:t>
            </w:r>
            <w:r>
              <w:rPr>
                <w:sz w:val="18"/>
                <w:szCs w:val="18"/>
              </w:rPr>
              <w:t>ја и децу из мањинских група.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Министарства која се баве правима детета у оквиру своје надлежности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Правосудна академија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Национална академија за </w:t>
            </w:r>
            <w:r w:rsidRPr="00464CB7">
              <w:rPr>
                <w:sz w:val="18"/>
                <w:szCs w:val="18"/>
              </w:rPr>
              <w:lastRenderedPageBreak/>
              <w:t>јавну управу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праћење примене препорука механизама УН за људска права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Влада</w:t>
            </w:r>
          </w:p>
          <w:p w:rsidR="0003270C" w:rsidRPr="00464CB7" w:rsidRDefault="0003270C" w:rsidP="000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Регулаторно тело за електронске медије</w:t>
            </w:r>
          </w:p>
          <w:p w:rsidR="0003270C" w:rsidRPr="00464CB7" w:rsidRDefault="0003270C" w:rsidP="00032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Ужички центар за права детета</w:t>
            </w:r>
          </w:p>
          <w:p w:rsidR="00283123" w:rsidRPr="00464CB7" w:rsidRDefault="0028312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људска и мањинска права и друштвени дијалог</w:t>
            </w:r>
          </w:p>
          <w:p w:rsidR="00283123" w:rsidRPr="00464CB7" w:rsidRDefault="0028312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културе и информисања</w:t>
            </w:r>
          </w:p>
          <w:p w:rsidR="00283123" w:rsidRPr="00464CB7" w:rsidRDefault="0028312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Повереник за информације од јавног значаја и заштиту података о личности</w:t>
            </w:r>
          </w:p>
          <w:p w:rsidR="00283123" w:rsidRPr="00464CB7" w:rsidRDefault="0028312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Национална академија за јавну управу</w:t>
            </w:r>
          </w:p>
          <w:p w:rsidR="00283123" w:rsidRPr="00464CB7" w:rsidRDefault="0028312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Коалиција за мониторинг права детета</w:t>
            </w:r>
          </w:p>
          <w:p w:rsidR="00F30EAB" w:rsidRPr="00464CB7" w:rsidRDefault="00F30EAB" w:rsidP="000327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19а– 1 У оквиру новог НПА за децу или другог адекватног националног документа за унапређење политика према деци, планирана мера обезбеђења адекватне и систематске обуке, односно сензибилизације у вези са правима детета професионалним групама које раде са децом и за децу, као што су чланови парламента, судије, адвокати, здравствено особље, наставници, директори школа, академици, стручни  радници у социјалној заштити, медијски професионалци и други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19а– 2 -  Број и процентуални однос обука о правима детета и људским правима који се налазе у Каталогу </w:t>
            </w:r>
            <w:r w:rsidRPr="00F30EAB">
              <w:rPr>
                <w:sz w:val="18"/>
                <w:szCs w:val="18"/>
              </w:rPr>
              <w:lastRenderedPageBreak/>
              <w:t>сталног стручног усавршвања и на Листи  обука од посебног значаја за образовање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19а – 3 Број чланова парламента, судија, адвоката, здравственог особља, наставника, директора школа, академика, </w:t>
            </w:r>
            <w:proofErr w:type="gramStart"/>
            <w:r w:rsidRPr="00F30EAB">
              <w:rPr>
                <w:sz w:val="18"/>
                <w:szCs w:val="18"/>
              </w:rPr>
              <w:t>социјалних  радника</w:t>
            </w:r>
            <w:proofErr w:type="gramEnd"/>
            <w:r w:rsidRPr="00F30EAB">
              <w:rPr>
                <w:sz w:val="18"/>
                <w:szCs w:val="18"/>
              </w:rPr>
              <w:t xml:space="preserve">, медијских професионалаца и др. који су завршили адекватне (акредитоване, где је то могуће) и систематске обуке, односно сензибилизације у вези са правима детета – на годишњем нивоу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19б – 1 У оквиру новог НПА за децу или другог адекватног националног документа за унапређење политика према деци, планирана је мера систематског укључивања наставе о принципима и одредбама Конвенције о правима детета, на свим нивоима наставног плана и програма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19б – 2 – Исходи учења дефинисани су у складу са међупредметним компетенцијама и компетенцијама за демократску </w:t>
            </w:r>
            <w:proofErr w:type="gramStart"/>
            <w:r w:rsidRPr="00F30EAB">
              <w:rPr>
                <w:sz w:val="18"/>
                <w:szCs w:val="18"/>
              </w:rPr>
              <w:t>културу  а</w:t>
            </w:r>
            <w:proofErr w:type="gramEnd"/>
            <w:r w:rsidRPr="00F30EAB">
              <w:rPr>
                <w:sz w:val="18"/>
                <w:szCs w:val="18"/>
              </w:rPr>
              <w:t xml:space="preserve"> у складу са Општим коментаром бр. 1, компетенцијама за демократскукултуру Савета Европе и УНИЦЕФ-овим документима (https://www.unicef.org/crc/files/UNICEF_CRE_Toolkit_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FINAL_web_version170414.pdf)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19ц– 1 У оквиру новог НПА за децу или другог адекватног националног документа за унапређење политика према </w:t>
            </w:r>
            <w:proofErr w:type="gramStart"/>
            <w:r w:rsidRPr="00F30EAB">
              <w:rPr>
                <w:sz w:val="18"/>
                <w:szCs w:val="18"/>
              </w:rPr>
              <w:t>деци  планирана</w:t>
            </w:r>
            <w:proofErr w:type="gramEnd"/>
            <w:r w:rsidRPr="00F30EAB">
              <w:rPr>
                <w:sz w:val="18"/>
                <w:szCs w:val="18"/>
              </w:rPr>
              <w:t xml:space="preserve"> је мера обезбеђења учешћа деце у ширењу информација о њиховим правима, напр. ученички парламент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19ц – 2 Успостављени и спроведени механизми који омогућавају учешће деце у ширењу информација о њиховим правима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19ц – 3 Број јавних догађаја на којима су деца говорила о својим правима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19ц – 4 Број медијских прилога у којима деца говоре о својим правима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19ц – 5 Број дечијих иницијатива на тему промовисања права деце</w:t>
            </w:r>
          </w:p>
          <w:p w:rsid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19ц – 6 Број реализованих активности са децом и младима у оквиру програма „Основи безбедности деце“, пројекта „Матура“ и осталих превентивних активности Министарства унутрашњих послова-а“. У колони „Орган надлежан за испуњење/ОЦД надлежна за праћење“, предлажемо да се дода следеће: Министарство за рад, запошљавање, борачка и социјална питања, Министарство просвете, науке и технолошког развоја, Министарство трговине, туризма и </w:t>
            </w:r>
            <w:r w:rsidRPr="00F30EAB">
              <w:rPr>
                <w:sz w:val="18"/>
                <w:szCs w:val="18"/>
              </w:rPr>
              <w:lastRenderedPageBreak/>
              <w:t xml:space="preserve">телекомуникација, Министарство омладине и спорта, Министарство здравља и </w:t>
            </w:r>
            <w:r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19д – 1 У оквиру новог НПА за децу или другог адекватног националног документа за унапређење политика према деци  планирана мера која има за циљ повећање осетљивости медија за права детета, као и укључивање деце у развој програма који се односе на права детета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19д – 2 Јавни сервис Републике Србије у програмској шеми има редовне садржаје који се односе на права детета.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19д – 3 У креирању ових садржаја Јавни сервис и други емитери који имају националну фреквенцију имају обавезу да консултују укључе децу у израду тих програма у складу са одредбама Конвенције и уз поштовање етичког кодекса, достојанства и приватности детета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19д – 4 Број програма у чијем креирању деца активно учествују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19д – 5 Број деце која су учествовала у консултацијама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19д – 6 Број консултација са децом током креирања програма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19е– 1  У оквиру новог НПА за децу или другог адекватног националног документа за унапређење политика према деци  планирана мера  за наставак јачања напора на подизању свести о Конвенцији о правима детета у целој земљи, у блиској сарадњи са невладиним организацијама (НВО) и другим заинтересованим странама, а обраћајући посебну пажњу на удаљена и рурална подручја и децу из мањинских група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19е – 2 Број догађаја на годишњем нивоу у којима су актери НВО и друге заинтересоване стране, за подизање свести о Конвенцији: (а) у удаљеним односно руралним подручјима,</w:t>
            </w:r>
            <w:r w:rsidR="009D1BFE">
              <w:rPr>
                <w:sz w:val="18"/>
                <w:szCs w:val="18"/>
              </w:rPr>
              <w:t xml:space="preserve"> (б) за децу из мањинс</w:t>
            </w:r>
            <w:r w:rsidR="009D1BFE">
              <w:rPr>
                <w:sz w:val="18"/>
                <w:szCs w:val="18"/>
                <w:lang w:val="sr-Cyrl-RS"/>
              </w:rPr>
              <w:t>к</w:t>
            </w:r>
            <w:r w:rsidR="009D1BFE">
              <w:rPr>
                <w:sz w:val="18"/>
                <w:szCs w:val="18"/>
              </w:rPr>
              <w:t xml:space="preserve">их група 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19е – 2 Расположивост редовних средстава за подршку НВО програмима које се баве подизањем свести о Конвенцији о правима детета, с посебном пажњом усмереном на децу из удаљених и руралних подручја и децу из мањинских група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19е – 3 – Број подржаних програма и износ средстава за програме који се баве подизањем свести о Конвенцији о правима детета, с посебном пажњом на децу из удаљених и руралних подручја и </w:t>
            </w:r>
            <w:r w:rsidRPr="00F30EAB">
              <w:rPr>
                <w:sz w:val="18"/>
                <w:szCs w:val="18"/>
              </w:rPr>
              <w:lastRenderedPageBreak/>
              <w:t>децу из ма</w:t>
            </w:r>
            <w:r>
              <w:rPr>
                <w:sz w:val="18"/>
                <w:szCs w:val="18"/>
              </w:rPr>
              <w:t>њинских група, на годишњем ниво</w:t>
            </w:r>
          </w:p>
        </w:tc>
        <w:tc>
          <w:tcPr>
            <w:tcW w:w="1317" w:type="dxa"/>
            <w:vAlign w:val="center"/>
          </w:tcPr>
          <w:p w:rsidR="00F30EAB" w:rsidRP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lastRenderedPageBreak/>
              <w:t>Циљ 4</w:t>
            </w:r>
          </w:p>
          <w:p w:rsidR="00F30EAB" w:rsidRP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Циљ 16</w:t>
            </w:r>
          </w:p>
          <w:p w:rsidR="00F30EAB" w:rsidRP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17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У </w:t>
            </w:r>
            <w:r w:rsidRPr="00114C6B">
              <w:rPr>
                <w:sz w:val="18"/>
                <w:szCs w:val="18"/>
                <w:shd w:val="clear" w:color="auto" w:fill="FFFF00"/>
              </w:rPr>
              <w:t>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ДЕФИНИ</w:t>
            </w:r>
            <w:r w:rsidR="00590A05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ЦИЈА ДЕТЕТА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21. Комитет предлаже да се донесе национални законодавни инструмент којим би се обезбедила законска дефиниција појма дете у складу са чланом 1. Конвенције. Комитет такође предлаже да држава потписница измени свој Породични закон и да уклони све изузетке који омогућавају брак за млађе од 18 година.</w:t>
            </w:r>
          </w:p>
        </w:tc>
        <w:tc>
          <w:tcPr>
            <w:tcW w:w="1509" w:type="dxa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Влада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Народна скупштина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/Центар за права детета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21– 1 Одговарајући закон (измене и допуне Породичног закона), са одредбом којом се обезбеђује дефиниција појма дете у складу са чланом 1. Конвенције о правима детета, усвојен у Народној скупштини</w:t>
            </w:r>
          </w:p>
          <w:p w:rsidR="00F30EAB" w:rsidRP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21 – 2 Измене и допуне Кривичног законика и осталих прописа који нису у складу са Чланом 1 Конвенције. 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 xml:space="preserve">21 –3 Измене и допуне Породичног закона којима су уклоњени сви изузеци који омогућавају брак лицима млађим од 18 година, </w:t>
            </w:r>
            <w:r>
              <w:rPr>
                <w:sz w:val="18"/>
                <w:szCs w:val="18"/>
              </w:rPr>
              <w:t xml:space="preserve">усвојене у Народној скупштни </w:t>
            </w:r>
          </w:p>
        </w:tc>
        <w:tc>
          <w:tcPr>
            <w:tcW w:w="1317" w:type="dxa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30EA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НЕДИСКРИМИНАЦИЈА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23. Комитет апелује на државу потписницу да: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осигура потпуну примену релевантних постојећих закона о забрани дискриминације кроз јачање јавних едукативних кампања које се баве негативним друштвеним ставовима према ромској деци, деци са сметњама у развоју, деци припадницима мањина, избеглицама и деци тражиоцима азила, деци мигрантима, деци која живе и раде на улици, ЛГБТ деци и деци са ХИВ/АИДС;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осигура да деца која живе у руралним подручјима имају приступ квалитетном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образовању, адекватној здравственој заштити и становању;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c</w:t>
            </w:r>
            <w:proofErr w:type="gramEnd"/>
            <w:r w:rsidRPr="00792148">
              <w:rPr>
                <w:sz w:val="18"/>
                <w:szCs w:val="18"/>
              </w:rPr>
              <w:t xml:space="preserve">. осигура доступност довољних људских, техничких и финансијских ресурса за ефикасно спровођење Националне  стратегије превенције и заштите од дискриминације за период од 2013.    </w:t>
            </w:r>
            <w:proofErr w:type="gramStart"/>
            <w:r w:rsidRPr="00792148">
              <w:rPr>
                <w:sz w:val="18"/>
                <w:szCs w:val="18"/>
              </w:rPr>
              <w:t>до</w:t>
            </w:r>
            <w:proofErr w:type="gramEnd"/>
            <w:r w:rsidRPr="00792148">
              <w:rPr>
                <w:sz w:val="18"/>
                <w:szCs w:val="18"/>
              </w:rPr>
              <w:t xml:space="preserve">    2018.    године;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уведе посебан механизам у оквиру Повереника за заштиту равноправности за решавање случајева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искриминације</w:t>
            </w:r>
            <w:proofErr w:type="gramEnd"/>
            <w:r>
              <w:rPr>
                <w:sz w:val="18"/>
                <w:szCs w:val="18"/>
              </w:rPr>
              <w:t xml:space="preserve"> деце.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Комесаријат за избеглице и миграције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Влада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људска и мањинска права и друштвени дијалог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Повереник за заштиту равноправности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социјалну политику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</w:rPr>
              <w:t>/Ужички центар за права детета</w:t>
            </w:r>
          </w:p>
          <w:p w:rsidR="0003270C" w:rsidRPr="00464CB7" w:rsidRDefault="0003270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 xml:space="preserve">Коалиција за мониторинг </w:t>
            </w:r>
            <w:r w:rsidRPr="00464CB7">
              <w:rPr>
                <w:sz w:val="18"/>
                <w:szCs w:val="18"/>
                <w:lang w:val="sr-Cyrl-RS"/>
              </w:rPr>
              <w:lastRenderedPageBreak/>
              <w:t>права детета</w:t>
            </w:r>
          </w:p>
          <w:p w:rsidR="0003270C" w:rsidRPr="00464CB7" w:rsidRDefault="0003270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здравља</w:t>
            </w:r>
          </w:p>
          <w:p w:rsidR="0003270C" w:rsidRPr="00464CB7" w:rsidRDefault="0003270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трговине, туризма и телекомуникација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23а– 1 У стратешком документу о превенцији и забрани дискриминације планирана мера јачања јавних едукативних кампања које се баве негативним друштвеним ставовима према ромској деци, деци са сметњама у развоју, деци припадницима мањина, избеглицама и деци тражиоцима азила, деци мигрантима, деци која живе и раде на улици, ЛГБТ деци и деци са ХИВ/АИДС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23а – 2 Број едукативних кампања на годишњем нивоу, које се баве негативним друштвеним ставовима према ромској деци, деци са сметњама у развоју, деци припадницима мањина, избеглицама и деци тражиоцима азила, деци мигрантима, деци која живе и раде на улици, ЛГБТ деци и деци са ХИВ/АИДС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23а – 3 Број донетих пресуда у поступцима ради заштите од дискриминације.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23а – 4 Број кривичних поступака покренутих због дискриминације и говора мржње.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23б – 1 Нови НПА садржи мере које се односе на унапређење положаја деце у руралним подручјима у смислу унапређеног приступа и квалитета образовања, здравствене заштите и становања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23б – 2 Број (проценат повећања) деце из руралних подручја у односу на укупан број деце истог узраста која: (а) похађају предшколско васпитање и образовање, Б похађају обавезан Припремни предшколски програм (в) завршавају средњошколско образовање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23б – 3 Број/проценат забележених случајева </w:t>
            </w:r>
            <w:r w:rsidRPr="00257DA3">
              <w:rPr>
                <w:sz w:val="18"/>
                <w:szCs w:val="18"/>
              </w:rPr>
              <w:lastRenderedPageBreak/>
              <w:t>кршења примене Закона о основама система образовања и вапситања (чл.17) о обавезама родитеља односно другог законоског заступника по питању уписа детета у ПУ и ОШ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 </w:t>
            </w:r>
            <w:proofErr w:type="gramStart"/>
            <w:r w:rsidRPr="00257DA3">
              <w:rPr>
                <w:sz w:val="18"/>
                <w:szCs w:val="18"/>
              </w:rPr>
              <w:t>као</w:t>
            </w:r>
            <w:proofErr w:type="gramEnd"/>
            <w:r w:rsidRPr="00257DA3">
              <w:rPr>
                <w:sz w:val="18"/>
                <w:szCs w:val="18"/>
              </w:rPr>
              <w:t xml:space="preserve"> и обавеза установе да упис изврши.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Напомена: Развити индикаторе за здравствену заштиту, становање...</w:t>
            </w:r>
          </w:p>
          <w:p w:rsidR="00B84961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23ц-1 Проценат реализованости мера предвиђених Акционим планом за </w:t>
            </w:r>
            <w:proofErr w:type="gramStart"/>
            <w:r w:rsidRPr="00257DA3">
              <w:rPr>
                <w:sz w:val="18"/>
                <w:szCs w:val="18"/>
              </w:rPr>
              <w:t>спровођење  Стратегије</w:t>
            </w:r>
            <w:proofErr w:type="gramEnd"/>
            <w:r w:rsidRPr="00257DA3">
              <w:rPr>
                <w:sz w:val="18"/>
                <w:szCs w:val="18"/>
              </w:rPr>
              <w:t xml:space="preserve"> превенције и заштите од дискриминације за период од 2013. </w:t>
            </w:r>
            <w:proofErr w:type="gramStart"/>
            <w:r w:rsidRPr="00257DA3">
              <w:rPr>
                <w:sz w:val="18"/>
                <w:szCs w:val="18"/>
              </w:rPr>
              <w:t>до</w:t>
            </w:r>
            <w:proofErr w:type="gramEnd"/>
            <w:r w:rsidRPr="00257DA3">
              <w:rPr>
                <w:sz w:val="18"/>
                <w:szCs w:val="18"/>
              </w:rPr>
              <w:t xml:space="preserve"> 2018. године – са подацима о ресурсима за спровођење АП(23)(Д)</w:t>
            </w:r>
          </w:p>
          <w:p w:rsidR="00F30EAB" w:rsidRPr="00792148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23ц-2Унапређење механизма за самостално подношење притужби деце због дискриминације Поверенику за заштиту равноправности кроз формирање засебне јединица у оквиру Стручне службе Повер</w:t>
            </w:r>
            <w:r>
              <w:rPr>
                <w:sz w:val="18"/>
                <w:szCs w:val="18"/>
              </w:rPr>
              <w:t>еника за заштиту равноправностИ</w:t>
            </w:r>
          </w:p>
        </w:tc>
        <w:tc>
          <w:tcPr>
            <w:tcW w:w="1317" w:type="dxa"/>
            <w:vAlign w:val="center"/>
          </w:tcPr>
          <w:p w:rsidR="00257DA3" w:rsidRPr="00257DA3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lastRenderedPageBreak/>
              <w:t>Циљ 1</w:t>
            </w:r>
          </w:p>
          <w:p w:rsidR="00257DA3" w:rsidRPr="00257DA3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Циљ 3</w:t>
            </w:r>
          </w:p>
          <w:p w:rsidR="00257DA3" w:rsidRPr="00257DA3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Циљ 4</w:t>
            </w:r>
          </w:p>
          <w:p w:rsidR="00F30EAB" w:rsidRPr="00792148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НАЈБОЉИ ИНТЕРЕСИ ДЕТЕТА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25. У светлу Општег коментара бр. 14 (2013) о праву детета да његови најбољи интереси имају примарни значај, Комитет препоручује да држава потписница ојача своје напоре како би се осигурало да се ово право на одговарајући начин интегрише и доследно тумачи и примењује у свим законским, управним и судским      </w:t>
            </w:r>
            <w:proofErr w:type="gramStart"/>
            <w:r w:rsidRPr="00792148">
              <w:rPr>
                <w:sz w:val="18"/>
                <w:szCs w:val="18"/>
              </w:rPr>
              <w:t>поступцима  и</w:t>
            </w:r>
            <w:proofErr w:type="gramEnd"/>
            <w:r w:rsidRPr="00792148">
              <w:rPr>
                <w:sz w:val="18"/>
                <w:szCs w:val="18"/>
              </w:rPr>
              <w:t xml:space="preserve"> одлукама, као и у свим политикама, програмима и пројектима који су релевантни за децу и имају утицај на децу. У том смислу, држава потписница се подстиче да развија процедуре и критеријуме којима се пружају смернице свим релевантним лицима у власти за одређивање најбољег интереса детета у свакој области и за давање потребне тежине интересима детета као примарном</w:t>
            </w:r>
          </w:p>
          <w:p w:rsidR="00F30EAB" w:rsidRPr="00792148" w:rsidRDefault="00F30EAB" w:rsidP="00F30EAB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значају</w:t>
            </w:r>
            <w:proofErr w:type="gramEnd"/>
            <w:r w:rsidRPr="00792148">
              <w:rPr>
                <w:sz w:val="18"/>
                <w:szCs w:val="18"/>
              </w:rPr>
              <w:t>.</w:t>
            </w:r>
          </w:p>
          <w:p w:rsidR="00F30EAB" w:rsidRPr="00792148" w:rsidRDefault="00F30EAB" w:rsidP="00F30EAB">
            <w:pPr>
              <w:tabs>
                <w:tab w:val="left" w:pos="130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правде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 Министарство здравља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омладине и спорта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Повереник за заштиту равноправности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Заштитник грађана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Правосудна академија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Комесаријат за избеглице и миграције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/Ужички центар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Центар за права детета</w:t>
            </w:r>
          </w:p>
          <w:p w:rsidR="00DB3CE5" w:rsidRPr="00464CB7" w:rsidRDefault="00DB3CE5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 xml:space="preserve">Коалиција за мониторинг права детета 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25 – 1 Најбољи интереси детета дефинисани као право детета, принцип/начело и обавезно правило поступања доносиоца одлука у свим законима који имају утицај на дете (Закон о правима детета, кровни закони у области образовања, социјалне заштите, малолетничког правосуђа, свеобухватни закон о деци и други) у складу са ОК 14.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25– 2  Усвојени правилници у свим секторима којим се дефинишу смернице, процедуре и критеријуми за доследно тумачење, одређивање и примену принципа најбољих интереса детета у складу са ОК 14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25 – 3 Креирани програми обуке о примени процедура и критеријума са смерницама свим релевантним лицима у власти за одређивање најбољег интереса детета у свакој области и за давање потребне тежине интересима детета као примарном значају</w:t>
            </w:r>
          </w:p>
          <w:p w:rsidR="00F30EAB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257DA3">
              <w:rPr>
                <w:sz w:val="18"/>
                <w:szCs w:val="18"/>
              </w:rPr>
              <w:t>25 – 4 Број реализованих обука и број учесника обука о примени процедура и критеријума са смерницама свим релевантним лицима у власти за одређивање најбољег интереса детета у свакој области и за давање потребне тежине интереси</w:t>
            </w:r>
            <w:r>
              <w:rPr>
                <w:sz w:val="18"/>
                <w:szCs w:val="18"/>
              </w:rPr>
              <w:t>ма детета као примарном значај</w:t>
            </w:r>
            <w:r>
              <w:rPr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1317" w:type="dxa"/>
            <w:vAlign w:val="center"/>
          </w:tcPr>
          <w:p w:rsidR="00F30EAB" w:rsidRPr="00792148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ПРАВО НА ЖИВОТ, ОПСТАНАК И РАЗВОЈ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27.  Комитет апелује на државу потписницу да: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унапреди регионалну организацију неонаталних услуга да би се обезбедио приступ адекватним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институционалним и професионалним капацитетима у складу са техничким смерницама ОХЦХР о елиминисању морталитета и морбидитета деце испод 5 година старости који се могу спречити;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ојача напоре да се обезбеди то   да се приступ адекватној   здравственој заштити и неонаталним услугама прошири на најугроженије породице, укључујући ромске породице и оне који живе у маргинализованим и удаљеним областима;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ојача здравствену заштиту ромских жена и деце путем ефикасних теренских услуга, као и да осигура да Пројекат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„Здравствени медијатори</w:t>
            </w:r>
            <w:proofErr w:type="gramStart"/>
            <w:r w:rsidRPr="00792148">
              <w:rPr>
                <w:sz w:val="18"/>
                <w:szCs w:val="18"/>
              </w:rPr>
              <w:t>“ има</w:t>
            </w:r>
            <w:proofErr w:type="gramEnd"/>
            <w:r w:rsidRPr="00792148">
              <w:rPr>
                <w:sz w:val="18"/>
                <w:szCs w:val="18"/>
              </w:rPr>
              <w:t xml:space="preserve"> довољно људских,техничких и финансијских ресурса за ефикасно о</w:t>
            </w:r>
            <w:r>
              <w:rPr>
                <w:sz w:val="18"/>
                <w:szCs w:val="18"/>
              </w:rPr>
              <w:t>бављање редовних кућних посета.</w:t>
            </w:r>
          </w:p>
        </w:tc>
        <w:tc>
          <w:tcPr>
            <w:tcW w:w="1509" w:type="dxa"/>
            <w:vAlign w:val="center"/>
          </w:tcPr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здравља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Институт за јавно здравље Батут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МИКС – УНИЦЕФ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/Центар за социјалну политику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27а - 1 Успостављена четири перинатална центра 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27а - 2 Усвојен нови Национални водич за неонатолошко збрињавање 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27а – 3 Успостављен систем благовременог транспорта превремено рођене деце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27а– 4 Удео (%) порођаја са стручном помоћи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27а -  5 Обезбеђост новорођенчади неонаталозима (број новорођенчади на једног неонатолога)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27а – 6 Стопа перинаталне смртности (мртворођења + умрла новорођенчад у првој недељи – 0 – 6 дана на 1000 порођаја – мртворођења + живорођења)  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27а – 7 Удео (%) новорођенчади са малом телесном масом на рођењу (мањом од 2500 грама)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27а – 8 Стопа неонаталне смртности (умрла новорођенчад током првог месеца - 0-28 дана на 1000 живорођених)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27а – 9 Стопа смртности одојчади (умрла одојчад на 1000 живорођених)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27а – 10 Стопа смртности деце до пет година старости (умрла деца до навршеног петог рођендана на 1000 деце тог узраста)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27б– 1 Обухват  (%) бабињара и новорођенчади патронажном посетом у првој недељи после порођаја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27б– 2 Обухват (%) новорођенчади патронажним посетама прве недеље по рођењу – дисагрегиран на сву новорођенчад и ону из ромских насеља, као и новорођенчад са сметњама у развоју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27б – 3 Обухват (%) одојчади патронажним посетама – првим и поновним - дисагрегиран на сву одојчад и ону из ромских насеља, као и одојчад са сметњама у развоју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27б – 4 Стопа смртности одојчади која живе у ромским насељима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27б – 5 Стопа смртности деце до пет година старости која живе у ромским насељима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27ц– 1 Занимање здравствени </w:t>
            </w:r>
            <w:r w:rsidRPr="00257DA3">
              <w:rPr>
                <w:sz w:val="18"/>
                <w:szCs w:val="18"/>
              </w:rPr>
              <w:lastRenderedPageBreak/>
              <w:t xml:space="preserve">медијатор/медијаторка препознато и установљено у здравственом систему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27ц– 2 Број здравствених медијаторки 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27ц– 3 Број корисника услуга здравствених медијаторки  (ромске жене и деца) на годишњем нивоу </w:t>
            </w:r>
          </w:p>
          <w:p w:rsidR="00DB3CE5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27ц – 4 Удео (%) општина са ромском популацијом која живи у нестандардним насељима у којима раде здравствени медијатори/медијаторке</w:t>
            </w:r>
          </w:p>
          <w:p w:rsidR="00DB3CE5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27ц– 5 Просечан број кућних посета ромским породицама у нестандардним насељима по здравственој медијаторки за годину дана    </w:t>
            </w:r>
          </w:p>
          <w:p w:rsidR="00F30EAB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(27)(Ц) – 6 Просечан број кућних посета ромским породицама у нестандардним насељима са децом предшколског узраста по здравств</w:t>
            </w:r>
            <w:r>
              <w:rPr>
                <w:sz w:val="18"/>
                <w:szCs w:val="18"/>
              </w:rPr>
              <w:t>еној медијаторки за годину дана</w:t>
            </w:r>
          </w:p>
        </w:tc>
        <w:tc>
          <w:tcPr>
            <w:tcW w:w="1317" w:type="dxa"/>
            <w:vAlign w:val="center"/>
          </w:tcPr>
          <w:p w:rsidR="00257DA3" w:rsidRPr="00257DA3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lastRenderedPageBreak/>
              <w:t>Циљ 3</w:t>
            </w:r>
          </w:p>
          <w:p w:rsidR="00F30EAB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F30EAB" w:rsidRPr="00257DA3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РЕАЛИЗОВАНА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ПОШТО</w:t>
            </w:r>
            <w:r w:rsidR="00725450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ВАЊЕ СТАВОВА ДЕТЕТА</w:t>
            </w:r>
          </w:p>
        </w:tc>
        <w:tc>
          <w:tcPr>
            <w:tcW w:w="3828" w:type="dxa"/>
            <w:vAlign w:val="center"/>
          </w:tcPr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29.  У складу са чланом 12</w:t>
            </w:r>
            <w:r w:rsidR="00725450">
              <w:rPr>
                <w:sz w:val="18"/>
                <w:szCs w:val="18"/>
                <w:lang w:val="sr-Cyrl-RS"/>
              </w:rPr>
              <w:t xml:space="preserve"> </w:t>
            </w:r>
            <w:r w:rsidRPr="00792148">
              <w:rPr>
                <w:sz w:val="18"/>
                <w:szCs w:val="18"/>
              </w:rPr>
              <w:t>Конвенције и у светлу Општег коментара бр. 12 (2009) о праву детета да се саслуша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њгово мишљење, Комитет подстиче државу потписницу да осигура да се ставовима деце посвети дужна пажња, у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породици</w:t>
            </w:r>
            <w:proofErr w:type="gramEnd"/>
            <w:r w:rsidRPr="00792148">
              <w:rPr>
                <w:sz w:val="18"/>
                <w:szCs w:val="18"/>
              </w:rPr>
              <w:t>, у школама, у судовима и у свим релевантним административним и другим поступцима у вези са њима кроз, између осталог, усвајање одговарајућих закона, обуку стручњака, успостављање специфичних активности у школама и опште подизање свести.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Комитет такође подстиче државу потписницу да сарађује са релевантним актерима у ширењу информација о Конвенцији и да ојача стварање смисленог простора кроз који деца могу да утичу на јавну политику.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Министарства правде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послова, Министарство здравља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омладине и спорта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Повереник за заштиту равноправности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Заштитник грађана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Правосудна академија</w:t>
            </w:r>
          </w:p>
          <w:p w:rsidR="00725450" w:rsidRPr="00464CB7" w:rsidRDefault="00F30EAB" w:rsidP="00725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Републи</w:t>
            </w:r>
            <w:r w:rsidR="00725450" w:rsidRPr="00464CB7">
              <w:rPr>
                <w:sz w:val="18"/>
                <w:szCs w:val="18"/>
              </w:rPr>
              <w:t>чки завод за социјалну заштиту</w:t>
            </w:r>
          </w:p>
          <w:p w:rsidR="00F30EAB" w:rsidRPr="00464CB7" w:rsidRDefault="00725450" w:rsidP="00725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</w:t>
            </w:r>
            <w:r w:rsidR="00F30EAB" w:rsidRPr="00464CB7">
              <w:rPr>
                <w:sz w:val="18"/>
                <w:szCs w:val="18"/>
              </w:rPr>
              <w:t>Центар за права детета</w:t>
            </w:r>
          </w:p>
          <w:p w:rsidR="00725450" w:rsidRPr="00464CB7" w:rsidRDefault="00725450" w:rsidP="007254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Национална академија за јавну управу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 – 1 Право детета да се саслуша његово/њено мишљење у процесу доношења одлука од интереса за дете дефинисани као право детета и принцип/начело и обавезно правило поступања доносиоца одлука у свим законима и стратешким документима који имају утицај на дете (Закон о правима детета, кровни закони у области образовања, социјалне заштите, здравствене заштите, правосуђа, свеобухватни закон о деци и други) у складу са ОК 12.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29– 2 Усвојени правилници у свим секторима (образовање, социјална заштита, здравство и правосуђе) којим се дефинишу смернице, процедуре и критеријуми за доследно тумачење, одређивање и примену принципа и права детета да се саслуша њихово/њено мишљење у процесу доношења одлука од интереса за дете у складу са ОК 12.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 – 3 Креирани програми обуке о примени Правилника за прибављање и адекватно узимање у обзир ставова деце у свим релевантним административним и другим поступцима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29– 4 Број реализованиих обука и број учесника обука о примени Правилника за прибављање и адекватно узимање у обзир ставова деце у свим релевантним административним и другим поступцима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 – 5 Успостављени механизми на националном и локалном нивоу који омогућавају партиципацију деце и њихов утицај на унапређење јавних политика које их се тичу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lastRenderedPageBreak/>
              <w:t>29 – 6 Евалуација од стране деце о томе да ли је обезбеђена партиципација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 – 7 Број и врста механизама на националном и локалном нивоу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 – 8 Број деце чије је мишље</w:t>
            </w:r>
            <w:r w:rsidR="00725450">
              <w:rPr>
                <w:sz w:val="18"/>
                <w:szCs w:val="18"/>
              </w:rPr>
              <w:t xml:space="preserve">ње саслушано на годишњем нивоу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29 – 9 Број активности у школама које промовишу право деце на партиципацију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(29) – 10 Број активности којима се деца подстичу да изражавају своје мишљење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(29) – 11 Број извештаја о консултацијама које су вођене са децом у циљу прибављања њиховог мишљења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(29) – 12 Број тела на локалном и националном нивоу у којима деца учествују и дају мишљење на теме које их се директно тичу</w:t>
            </w:r>
          </w:p>
          <w:p w:rsidR="00F30EAB" w:rsidRPr="00792148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(29) – 13 Број државних органа који су у свој рад укључивали децу, кроз тела деце и</w:t>
            </w:r>
            <w:r>
              <w:rPr>
                <w:sz w:val="18"/>
                <w:szCs w:val="18"/>
              </w:rPr>
              <w:t xml:space="preserve"> редовне консултативне процесе.</w:t>
            </w:r>
          </w:p>
        </w:tc>
        <w:tc>
          <w:tcPr>
            <w:tcW w:w="1317" w:type="dxa"/>
            <w:vAlign w:val="center"/>
          </w:tcPr>
          <w:p w:rsidR="00F30EAB" w:rsidRPr="00792148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РЕГИСТРА</w:t>
            </w:r>
            <w:r w:rsidR="00725450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ЦИЈА РОЂЕЊА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31.</w:t>
            </w:r>
            <w:r w:rsidR="00A3275F">
              <w:rPr>
                <w:sz w:val="18"/>
                <w:szCs w:val="18"/>
                <w:lang w:val="sr-Cyrl-RS"/>
              </w:rPr>
              <w:t xml:space="preserve"> </w:t>
            </w:r>
            <w:r w:rsidRPr="00792148">
              <w:rPr>
                <w:sz w:val="18"/>
                <w:szCs w:val="18"/>
              </w:rPr>
              <w:t>Комитет препоручује дадржава потписница осигура потпуну примену нових прописа који омогућавају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директну</w:t>
            </w:r>
            <w:proofErr w:type="gramEnd"/>
            <w:r w:rsidRPr="00792148">
              <w:rPr>
                <w:sz w:val="18"/>
                <w:szCs w:val="18"/>
              </w:rPr>
              <w:t xml:space="preserve"> регистрацију рођења деце чији родитељи немају лична документа и да покрене поступак за утврђивање држављанства деце чији су родитељи без држављанства или </w:t>
            </w:r>
            <w:r>
              <w:rPr>
                <w:sz w:val="18"/>
                <w:szCs w:val="18"/>
              </w:rPr>
              <w:t>чије држављанство није познато.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државне управе и локалне самоуправе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/Београдски центар за људска права</w:t>
            </w:r>
          </w:p>
          <w:p w:rsidR="00A3275F" w:rsidRPr="00464CB7" w:rsidRDefault="00A3275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  <w:lang w:val="sr-Cyrl-RS"/>
              </w:rPr>
              <w:t>Заштитник грађана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31-1 Уједначено  поступање надлежних органа у случајевима рођења детета чији родитељи немају лична документа, ради омогућавања уписа у матичну књигу рођених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31 – 2 Број и проценат деце чије рођење је регистровано, а чији родитељи немају лична документа, на годишњем нивоу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31-3  Број поднетих захтева и број лица која су остварила право на упис чињенице рођења у матичну књигу рођених у управном, односно судском поступку, на годишњем нивоу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31 – 4 Број покренутих поступака за утврђивање држављанства деце чији су родитељи без држављанства или чије држављанство није познато, на годишњем нивоу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31 – 5  Број евидентираних случајева деце чији су родитељи без држављанства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31 - 6  Број додељених држављанстава деци чији су родитељи без држављанства или чије држављанство није познато  </w:t>
            </w:r>
          </w:p>
          <w:p w:rsidR="00F30EAB" w:rsidRPr="00792148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31 – 7 Прописан по</w:t>
            </w:r>
            <w:r>
              <w:rPr>
                <w:sz w:val="18"/>
                <w:szCs w:val="18"/>
              </w:rPr>
              <w:t xml:space="preserve">ступак утврђивања држављанства </w:t>
            </w:r>
          </w:p>
        </w:tc>
        <w:tc>
          <w:tcPr>
            <w:tcW w:w="1317" w:type="dxa"/>
            <w:vAlign w:val="center"/>
          </w:tcPr>
          <w:p w:rsidR="00257DA3" w:rsidRPr="00257DA3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Циљ 10</w:t>
            </w:r>
          </w:p>
          <w:p w:rsidR="00F30EAB" w:rsidRPr="00792148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ЗАШТИТА ДЕЦЕ ОД СВИХ ОБЛИКА НАСИЉА</w:t>
            </w: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lastRenderedPageBreak/>
              <w:t>33. Позивајући се на Општи коментар бр. 13 о праву детета на слободу од свих облика насиља, као и на Циљ одрживог развоја 16.2 да се искорене, између осталог, сви облици насиља над децом, Комитет апелује на државу потписницу да: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a. успостави законодавне и друге мере како </w:t>
            </w:r>
            <w:r w:rsidRPr="00792148">
              <w:rPr>
                <w:sz w:val="18"/>
                <w:szCs w:val="18"/>
              </w:rPr>
              <w:lastRenderedPageBreak/>
              <w:t>би осигурала обавезно усклађивање са Општим протоколом и Посебним протоколима о заштити деце од злостављања и насиља, као и да обезбеди да су довољни људски, финансијски и технички ресурси доступни како би се осигурало спровођење;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у сарадњи са канцеларијом Омбудсмана, у његовом својству  Националног превентивног механизма, успостави   механизам праћења да би се осигурало да су сва деца у институцијама     и алтернативном збрињавању заштићена од свих облика мучења, нечовечног или понижавајућег поступања и да осигура да та деца имају приступ поверљивим, безбедним механизмима и механизмима прилагођеним деци за жалбе у вези са лишавањем    слободе, условима притвора и поступањем;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осигура успостављање превентивних механизама за заштиту деце са интелектуалним и другим психосоцијалним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оштећењима од било које врсте физичког или сексуалног насиља и да успостави обавезне обуке о насиљу над децом за све релевантне стручњаке;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ојача националне програме за решавање проблема насиља у школама уз подршку Министарства просвете и агенција за обуку наставника, да би се успоставили  стандарди, саветовање и стручна провера насиља у школама и да обезбеди обуку, укључујући и за родитеље, о ризицима насиља (на интернету);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e. развије кампању подизања јавне свести као средства промене преовлађујућих ставова у вези са насиљем над децом и да крене у правцу нулте толеранције;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f. осигура ефикасну сарадњу, координацију и размену података између служби за заштиту деце, полиције и правосудног система;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g. затражи техничку сарадњу са УНИЦЕФ-ом и Светском здравственом организацијом, као средствима решавања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поменутих</w:t>
            </w:r>
            <w:proofErr w:type="gramEnd"/>
            <w:r>
              <w:rPr>
                <w:sz w:val="18"/>
                <w:szCs w:val="18"/>
              </w:rPr>
              <w:t xml:space="preserve"> питања.</w:t>
            </w: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Министарство за рад, </w:t>
            </w:r>
            <w:r w:rsidRPr="00464CB7">
              <w:rPr>
                <w:sz w:val="18"/>
                <w:szCs w:val="18"/>
              </w:rPr>
              <w:lastRenderedPageBreak/>
              <w:t>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здравља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правде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Омбудсман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и Покрајински завод за социјалну заштиту</w:t>
            </w:r>
          </w:p>
          <w:p w:rsidR="00F30EAB" w:rsidRPr="00464CB7" w:rsidRDefault="000B340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Комора с</w:t>
            </w:r>
            <w:r w:rsidR="00F30EAB" w:rsidRPr="00464CB7">
              <w:rPr>
                <w:sz w:val="18"/>
                <w:szCs w:val="18"/>
              </w:rPr>
              <w:t>оцијалне заштите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Завод за унапређивање образовања и васпитања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/Ужички центар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Центар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Београдски центар за људска права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Иницијатива за права особа са менталним инвалидитетом-МДРИ</w:t>
            </w:r>
          </w:p>
          <w:p w:rsidR="000B340C" w:rsidRPr="00464CB7" w:rsidRDefault="000B340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трговине, туризма и телекомуника-</w:t>
            </w:r>
            <w:r w:rsidRPr="00464CB7">
              <w:rPr>
                <w:sz w:val="18"/>
                <w:szCs w:val="18"/>
                <w:lang w:val="sr-Cyrl-RS"/>
              </w:rPr>
              <w:lastRenderedPageBreak/>
              <w:t>ција</w:t>
            </w:r>
          </w:p>
          <w:p w:rsidR="000B340C" w:rsidRPr="00464CB7" w:rsidRDefault="000B340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Правосудна академија</w:t>
            </w:r>
          </w:p>
          <w:p w:rsidR="000B340C" w:rsidRPr="00464CB7" w:rsidRDefault="000B340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(33)(А) – 1  У Стратегији превенције и заштите деце од насиља и припадајућем акционом плану – прописана је мера усклађивања Општег протокола и Посебниих протокола о заштити деце од злостављања и насиља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(33)(А) – 2 Измењени и допуњени Општи и посебни протоколи о заштити деце од злостављања и </w:t>
            </w:r>
            <w:r w:rsidRPr="00257DA3">
              <w:rPr>
                <w:sz w:val="18"/>
                <w:szCs w:val="18"/>
              </w:rPr>
              <w:lastRenderedPageBreak/>
              <w:t xml:space="preserve">занемаривања - донети у форми правно обавезујућих подзаконских аката – правилника. 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(33)(А) – 3 Осигурана примена Општег и посебних протокола, кроз доношење одговарајућег обавезујућег правног акта – уредбе односно правилника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(33)(А) – 4 Број општина које су потписале међусекторске протоколе о сарадњи за имплементацију Општег и посебног протокола о заштити деце од насиља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(33)(Б) – 1 Број посета институцијама у којима се налазе деца од стране НПМ-а и невладиних организација са којима НПМ сарађује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15(33)(Б) - 2 Адекватно информисање деце у институцијама и алтернативном збрињавању о већ постојећим механизмима који им омогућавају да пријаве насиље на језику који дете разуме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(33)(Б) – 3 Адекватно информисање деце у институцијама и алтернативном збрињавању о већ  постојећим механизмима за подношење жалбе у вези са лишавањем слободе, условима притвора и поступањем на језику који дете разуме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(33)(Б) – 4 Број поступања по препорукама НПМ-а  у вези са лишавањем слободе, условима притвора и поступањем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(33)(Б) – 5 Број деце која користе механизам за жалбе у вези са лишавањем слободе, условима притвора и поступањем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(33)(Б) – 6 Успостављен поверљив, безбедан и прилагођен деци механизам за жалбе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(33)(Б) – 7 Сва деца информисана о начинима заштите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(33)(Ц) – 1 Успостављен је превентивни механизам за заштиту деце са интелектуалним и другим психосоцијалним оштећењима од било које врсте физичког или сексуалног насиља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(33)(Ц) – 2 Број програма обавезне обуке о насиљу над децом за све релевантне стручњаке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(33)(Ц) – 3 Број стручњака који су похађали обавезне обуке о насиљу над децом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(33)(Ц) – 4 Број других форми стручног усаврашавања (едукације, трибине и сл)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(33)(Ц) – 5 Број стручњака који су похађали друге форме стручног усаврашавања (едукације, трибине и сл)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(33)(Ц) – 6 Број пријава насиља над децом са интелектуалним и другим психосоцијалним </w:t>
            </w:r>
            <w:r w:rsidRPr="00257DA3">
              <w:rPr>
                <w:sz w:val="18"/>
                <w:szCs w:val="18"/>
              </w:rPr>
              <w:lastRenderedPageBreak/>
              <w:t>оштећењима поднетих надлежним органима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(33)(Д) – 1 Број националних програма и пројеката за унапређивање заштите од насиља у установама образовања и васпитања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1а Израда софтвера за праћење појава насиља и дискриминације у установама образовања и васпитања 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(33)(Д) – 2 Примена упитника о безбедности школског окружења и унапређења безбедности у школама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(33)(Д) - 3 Број поступања у вези са вршњачким насиљем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(33)(Д) – 4 Број пријављених ситуација насиља трећег нивоа и процењених нивоа дискриминације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(33)(Д) – 5 Број обука за запослене у образовању на тему превенције насиља и дискриминације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5а - Број едукативних активности за родитеље на тему превенције насиља и дискриминације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(33)(Д) – 6 Усвојени стандарди за одговор на насиље у школама и стручну проверу насиља у школама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(33)(Е) – 1 У складу са Стратегијом превенције и заштите деце од насиља, развијена кампања подизања јавне свести као средства промене преовлађујућих ставова у вези са насиљем над децом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(33)(Е) – 2 Број реализованих догађаја у оквиру кампање подизања јавне свести као средства промене преовлађујућих ставова у вези са насиљем над децом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(33)(Ф) – 1 Донети унапређени Општи и посебни протоколи који уређују међусекторску сарадњу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(33)(Ф) – 2 </w:t>
            </w:r>
          </w:p>
          <w:p w:rsidR="00257DA3" w:rsidRPr="00257DA3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Унапређени прописи и процедуре </w:t>
            </w:r>
            <w:proofErr w:type="gramStart"/>
            <w:r w:rsidRPr="00257DA3">
              <w:rPr>
                <w:sz w:val="18"/>
                <w:szCs w:val="18"/>
              </w:rPr>
              <w:t>који  дефинишу</w:t>
            </w:r>
            <w:proofErr w:type="gramEnd"/>
            <w:r w:rsidRPr="00257DA3">
              <w:rPr>
                <w:sz w:val="18"/>
                <w:szCs w:val="18"/>
              </w:rPr>
              <w:t xml:space="preserve"> начин размене података међу реосрима.</w:t>
            </w:r>
          </w:p>
          <w:p w:rsidR="00F30EAB" w:rsidRDefault="00257DA3" w:rsidP="00257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 xml:space="preserve">(33)(Г) УНИЦЕФ и Светска здравствена организација пружају пордшку у превенцији и заштити деце од свих облика насиља: (а) број спроведених пројеката уз подрку УНИЦЕФ-а односно СЗО, (б) број других инструмената техничке подршке УНИЦЕФ-а односно СЗО (анализе, евалуације, обезбеђена експертска подршка у појединим питањима превенције и </w:t>
            </w:r>
            <w:r>
              <w:rPr>
                <w:sz w:val="18"/>
                <w:szCs w:val="18"/>
              </w:rPr>
              <w:t xml:space="preserve">заштите деце од насиља и др.)  </w:t>
            </w:r>
          </w:p>
        </w:tc>
        <w:tc>
          <w:tcPr>
            <w:tcW w:w="1317" w:type="dxa"/>
            <w:vAlign w:val="center"/>
          </w:tcPr>
          <w:p w:rsidR="00257DA3" w:rsidRPr="00257DA3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lastRenderedPageBreak/>
              <w:t>Циљ 16</w:t>
            </w:r>
          </w:p>
          <w:p w:rsidR="00F30EAB" w:rsidRDefault="00257DA3" w:rsidP="00257D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  <w:tc>
          <w:tcPr>
            <w:tcW w:w="1500" w:type="dxa"/>
            <w:shd w:val="clear" w:color="auto" w:fill="FFC000"/>
            <w:vAlign w:val="center"/>
          </w:tcPr>
          <w:p w:rsidR="00F30EAB" w:rsidRDefault="00257DA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DA3">
              <w:rPr>
                <w:sz w:val="18"/>
                <w:szCs w:val="18"/>
              </w:rPr>
              <w:t>КОНТИНУИРАНО</w:t>
            </w:r>
          </w:p>
        </w:tc>
      </w:tr>
      <w:tr w:rsidR="0059222B" w:rsidRPr="00792148" w:rsidTr="00C530E9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16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ЗАШТИТА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DE3943">
              <w:rPr>
                <w:b/>
                <w:sz w:val="20"/>
                <w:szCs w:val="20"/>
              </w:rPr>
              <w:t>ОД ЗЛОСТАВ</w:t>
            </w:r>
            <w:r w:rsidR="00C16963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ЉАЊА И ЗАНЕМА</w:t>
            </w:r>
            <w:r w:rsidR="00C16963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РИВАЊА ДЕЦЕ</w:t>
            </w:r>
          </w:p>
        </w:tc>
        <w:tc>
          <w:tcPr>
            <w:tcW w:w="3828" w:type="dxa"/>
          </w:tcPr>
          <w:p w:rsid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35. Комитет препоручује да држава  чланица: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даље ојача подизање свести и образовне програме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- укључујући кампање - уз учешће деце, како </w:t>
            </w:r>
            <w:r w:rsidRPr="00792148">
              <w:rPr>
                <w:sz w:val="18"/>
                <w:szCs w:val="18"/>
              </w:rPr>
              <w:lastRenderedPageBreak/>
              <w:t>би се формулисала свеобухватна стратегија за превенцију и борбу против злостављања деце;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успостави националну базу података свих случајева насиља над децом, и да спроведе свеобухватну процену размера, узрока и природе    таквог    насиља;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обезбеди расподелу адекватних   људских, техничких и финансијских ресурса  заменику омбудсмана да би му се омогућило спровођење дугорочних програма за решавање основних узрока насиља и злостављања;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подстакне програме у заједници с циљем спречавања и борбе против насиља у породици, злостављања и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занемаривања деце укључивањем бивших жртава, волонтера и чланова заједнице,  уз обезбеђивање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подршке</w:t>
            </w:r>
            <w:proofErr w:type="gramEnd"/>
            <w:r>
              <w:rPr>
                <w:sz w:val="18"/>
                <w:szCs w:val="18"/>
              </w:rPr>
              <w:t xml:space="preserve"> за њихову обуку.</w:t>
            </w: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Министарство правде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Министарство за рад, запошљавање, </w:t>
            </w:r>
            <w:r w:rsidRPr="00464CB7">
              <w:rPr>
                <w:sz w:val="18"/>
                <w:szCs w:val="18"/>
              </w:rPr>
              <w:lastRenderedPageBreak/>
              <w:t>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 и Покрајински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Заштитник грађана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Ужички центар за права детета</w:t>
            </w:r>
          </w:p>
          <w:p w:rsidR="00C16963" w:rsidRPr="00464CB7" w:rsidRDefault="00C1696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 xml:space="preserve">Коалиција за мониторинг права детета </w:t>
            </w:r>
          </w:p>
          <w:p w:rsidR="00C16963" w:rsidRPr="00464CB7" w:rsidRDefault="00C1696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 xml:space="preserve">Министарство трговине, туризма и телекомуника-ција </w:t>
            </w:r>
          </w:p>
          <w:p w:rsidR="00C16963" w:rsidRPr="00464CB7" w:rsidRDefault="00C1696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Републичко јавно тужилаштво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35а- Усвојена свеобухватна Стратегија и акциони план превенције и заштите деце од насиља, уз одговајуће учешће деце 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35б – 1  Развијен  родно сензитиван и усаглашен са прописима систем евидентирања и праћења </w:t>
            </w:r>
            <w:r w:rsidRPr="00DF7AAD">
              <w:rPr>
                <w:sz w:val="18"/>
                <w:szCs w:val="18"/>
              </w:rPr>
              <w:lastRenderedPageBreak/>
              <w:t xml:space="preserve">случајева насиља у свим релевантним секторима (здравствена и социјална заштита, образовање, полиција, правосуђе, организације цивилног друштва), у складу са Стратегијом превенције и заштите деце од насиља  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35б – 2 Израђени и стандардизовани индикатори и установљен национални систем за прикупљање и анализу података о насиљу према деци, у складу са Стратегијом превенције и заштите деце од насиља 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35ц – 1 Број ангажованих лица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35ц – 2 Број ангажованог особља које пружа стручну и административнотехничку потпору за рад Заштитника грађана за права детета и организационе јединице Заштитника грађана која се бави остваривањем, заштитом и унапређењем права детета.</w:t>
            </w:r>
          </w:p>
          <w:p w:rsidR="00F30EAB" w:rsidRPr="00792148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35д-Број радионица, обука, трибина и сл. за упознавање и сензибилизацију јавности о посебним видовима угрожавања права детета (вршњачко насиље, сексуално насиље, злостављање и занемаривање детета и др.), у складу са Стратегијом преве</w:t>
            </w:r>
            <w:r>
              <w:rPr>
                <w:sz w:val="18"/>
                <w:szCs w:val="18"/>
              </w:rPr>
              <w:t xml:space="preserve">нције и заштите деце од насиља </w:t>
            </w:r>
          </w:p>
        </w:tc>
        <w:tc>
          <w:tcPr>
            <w:tcW w:w="1317" w:type="dxa"/>
            <w:vAlign w:val="center"/>
          </w:tcPr>
          <w:p w:rsidR="00F30EAB" w:rsidRPr="00792148" w:rsidRDefault="00DF7AAD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C000"/>
            <w:vAlign w:val="center"/>
          </w:tcPr>
          <w:p w:rsidR="00F30EAB" w:rsidRPr="00792148" w:rsidRDefault="00DF7AAD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КОНТИНУИРАНО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 xml:space="preserve">ЗАШТИТА ДЕЦЕ ОД ТЕЛЕСНОГ </w:t>
            </w:r>
            <w:r w:rsidRPr="00DE3943">
              <w:rPr>
                <w:b/>
                <w:sz w:val="20"/>
                <w:szCs w:val="20"/>
              </w:rPr>
              <w:lastRenderedPageBreak/>
              <w:t>КАЖЊА</w:t>
            </w:r>
            <w:r w:rsidR="00152DC6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ВАЊА</w:t>
            </w:r>
          </w:p>
        </w:tc>
        <w:tc>
          <w:tcPr>
            <w:tcW w:w="3828" w:type="dxa"/>
            <w:vAlign w:val="center"/>
          </w:tcPr>
          <w:p w:rsid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37. У светлу Општег коментара бр. 8 (2006) у вези са телесним кажњавањем, Комитет апелује на државу потписницу да: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a. изричито законом забрани телесно </w:t>
            </w:r>
            <w:r w:rsidRPr="00792148">
              <w:rPr>
                <w:sz w:val="18"/>
                <w:szCs w:val="18"/>
              </w:rPr>
              <w:lastRenderedPageBreak/>
              <w:t>кажњавање;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осигура да се забрана телесног  кажњавања адекватно прати и спроводи у свим окружењима;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промовише позитивне, ненасилне и партиципативне начине подизања и дисциплиновања детета кроз кампање  подизања свести;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d</w:t>
            </w:r>
            <w:proofErr w:type="gramEnd"/>
            <w:r w:rsidRPr="00792148">
              <w:rPr>
                <w:sz w:val="18"/>
                <w:szCs w:val="18"/>
              </w:rPr>
              <w:t>. осигура да се починиоци доведу пред на</w:t>
            </w:r>
            <w:r>
              <w:rPr>
                <w:sz w:val="18"/>
                <w:szCs w:val="18"/>
              </w:rPr>
              <w:t>длежне управне и судске органе.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Министарство </w:t>
            </w:r>
            <w:r w:rsidRPr="00464CB7">
              <w:rPr>
                <w:sz w:val="18"/>
                <w:szCs w:val="18"/>
              </w:rPr>
              <w:lastRenderedPageBreak/>
              <w:t>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 и Покрајински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152DC6" w:rsidRPr="00464CB7" w:rsidRDefault="00152DC6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унутраших послова</w:t>
            </w:r>
          </w:p>
          <w:p w:rsidR="00152DC6" w:rsidRPr="00464CB7" w:rsidRDefault="00152DC6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Републичко јавно тужилаштво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37а – 1  Закон о изменама и допунама Породичног закона, који садржи одредбу о изричитој забрани телесног кажњавања, донет у Народној скупштини 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37б – 1 Број пријављених случајева телесног кажњавања деце у свим окружењима 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lastRenderedPageBreak/>
              <w:t>37б– 2 Број поступака против учинилаца повреде одредбе забране телесног кажњавања детета, спроведених пред надлежним органом у складу са законом (на годишњем нивоу, после доношења Закона о изменама и допунама Породичног закона који садржи ову одредбу)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37б– 3 Број мера подршке позитивном родитељсву укљујући број реализованих програма у ненасилном васпитавању  деце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37ц-Број кампања о промовисању позитивних, ненасилних и партиципативних начина подизања и дисциплиновања детета, у складу са Стратегијом превенције и заштите деце од насиља и припадајућим акционим планом  </w:t>
            </w:r>
          </w:p>
          <w:p w:rsidR="00F30EAB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DF7AAD">
              <w:rPr>
                <w:sz w:val="18"/>
                <w:szCs w:val="18"/>
              </w:rPr>
              <w:t xml:space="preserve">37д- Број поступака против учинилаца повреде одредбе забране телесног кажњавања детета, спроведених пред надлежним органом у складу са законом (на годишњем нивоу, после доношења Закона о изменама и допунама Породичног </w:t>
            </w:r>
            <w:r>
              <w:rPr>
                <w:sz w:val="18"/>
                <w:szCs w:val="18"/>
              </w:rPr>
              <w:t>закона који садржи ову одредбу</w:t>
            </w:r>
            <w:r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317" w:type="dxa"/>
            <w:vAlign w:val="center"/>
          </w:tcPr>
          <w:p w:rsidR="00F30EAB" w:rsidRPr="00792148" w:rsidRDefault="00DF7AAD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DF7AAD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ЗАБРАНА ДЕЧИЈИХ БРАКОВА</w:t>
            </w:r>
          </w:p>
        </w:tc>
        <w:tc>
          <w:tcPr>
            <w:tcW w:w="3828" w:type="dxa"/>
            <w:vAlign w:val="center"/>
          </w:tcPr>
          <w:p w:rsid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38. Комитет препоручује да држава потписница успостави систем за праћење свих случајева који укључују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дечије</w:t>
            </w:r>
            <w:proofErr w:type="gramEnd"/>
            <w:r w:rsidRPr="00792148">
              <w:rPr>
                <w:sz w:val="18"/>
                <w:szCs w:val="18"/>
              </w:rPr>
              <w:t xml:space="preserve"> бракове међу етничким групама, посебно међу ромским девојчицама, и да пружи деци жртвама склониште и одговарајућу рехабилитацију и саветодавне услуге, као и да  организује кампање подизања свести којима би се нагласиле штетне последице дечијег брака.</w:t>
            </w:r>
          </w:p>
          <w:p w:rsidR="00F30EAB" w:rsidRPr="00792148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Центар за заштиту жртава трговине људима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УНИЦЕФ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Национална коалција за окончање дечијих бракова</w:t>
            </w:r>
          </w:p>
          <w:p w:rsidR="00C537A7" w:rsidRPr="00464CB7" w:rsidRDefault="00C537A7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 xml:space="preserve">Министарство за бригу о </w:t>
            </w:r>
            <w:r w:rsidRPr="00464CB7">
              <w:rPr>
                <w:sz w:val="18"/>
                <w:szCs w:val="18"/>
                <w:lang w:val="sr-Cyrl-RS"/>
              </w:rPr>
              <w:lastRenderedPageBreak/>
              <w:t>породици и демографију</w:t>
            </w:r>
          </w:p>
          <w:p w:rsidR="00C537A7" w:rsidRPr="00464CB7" w:rsidRDefault="00C537A7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просвете, науке и технолошког развоја</w:t>
            </w:r>
          </w:p>
          <w:p w:rsidR="00C537A7" w:rsidRPr="00464CB7" w:rsidRDefault="00C537A7" w:rsidP="0046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38 – 1 Развијен механизам за рано идентификовање ризика за дечији брак за професионалце у области социјалне заштите, образовања, здравствене заштите и полиције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38 – 2 Конципиран систем праћења дечјих бракова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38– 3 Број пријављених случајева дечијих бракова, посебно међу ромским девојчицама, на годишњем нивоу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38– 4 Број процесуираних случајева и осуђујућих одлука везаних за дечији брак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38– 5 Проценат девојчица и жена које су ступиле у брак или заједницу као деца (пре 18. године)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38--6 Измењен Кривични законик тако да се дечји брак санкционише као кривично дело против полне слободе.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38 – 6  Број деце жртава којима је пружена услуга склоништа (прихватилишта), на годишњем нивоу 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38 – 7  Број деце жртава којима су пружене саветодавне услуге,  на годишњем нивоу 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38 – 8 Број програма и износ средстава опредељених за програме подршке деци у ризику од дечјег брака и њиховим породицама</w:t>
            </w:r>
          </w:p>
          <w:p w:rsidR="00DF7AAD" w:rsidRPr="00DF7AAD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38– 9  Број кампања подизања свести о штетним последицама дечијих бракова </w:t>
            </w:r>
          </w:p>
          <w:p w:rsidR="00F30EAB" w:rsidRPr="00792148" w:rsidRDefault="00DF7AAD" w:rsidP="00DF7A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 xml:space="preserve">38– 10 Основана национална коалиција кључних актера </w:t>
            </w:r>
            <w:r>
              <w:rPr>
                <w:sz w:val="18"/>
                <w:szCs w:val="18"/>
              </w:rPr>
              <w:t>за борбу против дечијих бракова</w:t>
            </w:r>
          </w:p>
        </w:tc>
        <w:tc>
          <w:tcPr>
            <w:tcW w:w="1317" w:type="dxa"/>
            <w:vAlign w:val="center"/>
          </w:tcPr>
          <w:p w:rsidR="00DF7AAD" w:rsidRPr="00DF7AAD" w:rsidRDefault="00DF7AAD" w:rsidP="00DF7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Циљ 5</w:t>
            </w:r>
          </w:p>
          <w:p w:rsidR="00F30EAB" w:rsidRPr="00792148" w:rsidRDefault="00DF7AAD" w:rsidP="00DF7A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DF7AAD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7AAD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ДЕЦА КОЈА СУ ЛИШЕНА ПОРОДИЧ</w:t>
            </w:r>
            <w:r w:rsidR="002D7400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НЕ СРЕДИНЕ</w:t>
            </w: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40. Скрећући пажњу државе потписнице на Смерница за алтернативно старање о деци (Резолуција Генералне скупштине бр. 64/142, анекс), Комитет наглашава да финансијско и материјално сиромаштво, односно услови директно и искључиво повезани са таквим сиромаштвом, никада не смеју бити једино оправдање за издвајање детета из родитељског  старања, прихватање детета у систем алтернативне заштите или за спречавање   његове социјалне реинтеграције. У том смислу, 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хитно смањи смештање деце млађе од 3 године у резиденцијалне установе, укључујући децу са сметњама у развоју и да убрза смештање у породицу; да осигура одговарајуће мере заштите и јасне критеријуме, посебно за ромску децу и децу са сметњама у развоју, на основу потреба и најбољих интереса детета, за утврђивање да ли дете треба сместити у систем алтернативног  збрињавања;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b</w:t>
            </w:r>
            <w:proofErr w:type="gramEnd"/>
            <w:r w:rsidRPr="00792148">
              <w:rPr>
                <w:sz w:val="18"/>
                <w:szCs w:val="18"/>
              </w:rPr>
              <w:t>. спроведе одредбе наведене у Закону о социјалној заштити из 2011. године којима се ограничава број деце по резиденцијалној установи на 50;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спроведе мере за смањење броја деце у великим установама за децу са сметњама у развоју; и да осигура да се институционализација користи само као последње средство, укључујући кроз пружање информација будућим родитељима и здравственим радницима који саветују нове родитеље о правима и достојанству деце са сметњама у развоју;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d. предузме хитне кораке како би се осигурало да се Правилник о забрањеним поступањима запослених у социјалној заштити примењује тако да деца у установама </w:t>
            </w:r>
            <w:r w:rsidRPr="00792148">
              <w:rPr>
                <w:sz w:val="18"/>
                <w:szCs w:val="18"/>
              </w:rPr>
              <w:lastRenderedPageBreak/>
              <w:t>буду ослобођена сваког физичког или психичког злостављања и занемаривања и да постоји одговорност за такво злостављање   или занемаривање; да забрани употребу одвајања, физичког спутавања и изолације као средстава дисциплине; и да осигура да се најбољи интереси детета поштују приликом одлучивања о потребном и одговарајућем медицинском третману и да се ставови деце чују и узимају у  обзир;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e. осигура одговарајуће законске мере заштите и јасне критеријуме за утврђивање да ли дете треба сместити у систем алтернативног збрињавања, узимајући у обзир ставове и најбољи интерес детета, као и да спроводи такве критеријуме кроз подизање свести судија породичног суда;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f. ојача подршку деци и младима који напуштају установе, укључујући оне са инвалидитетом, да им омогући да се поново интегришу у друштво кроз обезбеђивање приступа адекватном становању, правним, здравственим и социјалним услугама, као и могућностима за образовање и       стручне       обуке;     и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g. подигне свест у друштву у циљу супротстављања соматизацији  и дискриминацији деце у систему алтернативног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збрињавања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 и Покрајински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Правосудна академија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социјалну политику</w:t>
            </w:r>
          </w:p>
          <w:p w:rsidR="002D7400" w:rsidRPr="00464CB7" w:rsidRDefault="002D7400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40а – 1  Број деце млађе од три године на смештају у резиденцијалним установама, и удео деце са сметњама у развоју млађe од 3 године на резиднцијалном смештају, на годишњем нивоу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40а – 2 Удео деце млађе од три године са сметњама у развоју и ромске деце на породичном смештају у укупном броју деце на смештају (резиденцијалном + породичном)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40а – 3 Удео деце млађе од три године sa сметњама у развоју и ромскe децe у укупном броју деце на породичном смештају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40а – 4 Развијеност услуга подршке биолошкој породици који се може разрадити а имају за циљ превенцију издвајања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40б– 1 Усаглашена уредба о мрежи установа социјалне заштите са Законом о социјалној заштити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40б– 2 Удео установа за смештај деце капацитета до 50 у укупном броју установа за смештај деце, на годишњем нивоу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40ц- 1 Број мера и активности  на годишњем нивоу министарства надлежног за социјалну заштиту, Републичког завода за социјалну заштиту у Београду и Покрајинског завода за социјалну заштиту у Новом Саду којима се промовишу права деце са сметњама у развоју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40ц - 2 Повећан број услуга у заједници намењених деци и породицама са децом са сметњама у развоју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40ц - 3 Годишњи обухват деце са сметњама у развоју услугама у заједници којима се превенира институционализација  и подржава инклузија</w:t>
            </w:r>
          </w:p>
          <w:p w:rsidR="00E85C8E" w:rsidRPr="00E85C8E" w:rsidRDefault="002D7400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40д</w:t>
            </w:r>
            <w:r w:rsidR="00E85C8E" w:rsidRPr="00E85C8E">
              <w:rPr>
                <w:sz w:val="18"/>
                <w:szCs w:val="18"/>
              </w:rPr>
              <w:t>– 1 Број мера на годишњем нивоу (инструкција, налога инспектора социјалне заштите и др.) министарства надлежног за социјалну заштиту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40д – 2 Број случајева на годишњем нивоу физичког или психичког злостављања и занемаривања у установама социјалне заштите, према извештајима Републичког завода за социјалну заштиту у Београду и Покрајинског завода за социјалну заштиту у Новом Саду 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lastRenderedPageBreak/>
              <w:t xml:space="preserve">40д – 3 Број случајева на годишњем нивоу у којима је утврђено да постоји одговорност за злостављање или занемаривање, према извештајима Републичког завода за социјалну заштиту у Београду и Покрајинског завода за социјалну заштиту у Новом Саду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40д – 4 Број истраживања заснованих на изјавама деце о злостављању и занемаривању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40е– 1 Донето стручно упутство министарства надлежног за социјалну заштиту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40е – 2 Организована обука за примену стручног упутства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40е– 3 Годишње извештавање о спровођењу стручног упутства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40е – 4 Број реализованих обука судија које се баве овом материјим, број полазника тих обука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40ф – 1 Проценат деце и младих који су напустили социјалну заштиту и користе услуге подршке за осамостаљивање у односу на укупан број деце и младих који су напустили социјалнy заштиту на годишњем нивоу 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40ф – 2 Проценат деце и младих који напуштају  социјалну заштиту, који користе услуге каријерних центара и националне службе за запошљавање у односу на укупан број деце и младих који напуштају заштиту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40ф– 3 Усвојена допуна Закона о социјалној заштити којом се уводи право деце и младих који напуштају смештај на новчану помоћ у трајању од две године, условљена активним тражењем посла</w:t>
            </w:r>
          </w:p>
          <w:p w:rsidR="00E85C8E" w:rsidRPr="00E85C8E" w:rsidRDefault="002D7400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40ф</w:t>
            </w:r>
            <w:r w:rsidR="00E85C8E" w:rsidRPr="00E85C8E">
              <w:rPr>
                <w:sz w:val="18"/>
                <w:szCs w:val="18"/>
              </w:rPr>
              <w:t xml:space="preserve"> – 4 Проценат деце са инвалидитетом која користе услуге подршке за осамостаљивање у односу на укупан број деце и младих који су напустили социјалнy заштиту на годишњем нивоу</w:t>
            </w:r>
          </w:p>
          <w:p w:rsidR="00F30EAB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40г Број кампања и др. активности за подизање свести у друштву у циљу супротстављања стигматизацији и дискриминацији деце у с</w:t>
            </w:r>
            <w:r>
              <w:rPr>
                <w:sz w:val="18"/>
                <w:szCs w:val="18"/>
              </w:rPr>
              <w:t>истему алтернативног збрињавања</w:t>
            </w:r>
          </w:p>
        </w:tc>
        <w:tc>
          <w:tcPr>
            <w:tcW w:w="1317" w:type="dxa"/>
            <w:vAlign w:val="center"/>
          </w:tcPr>
          <w:p w:rsidR="00E85C8E" w:rsidRPr="00E85C8E" w:rsidRDefault="00E85C8E" w:rsidP="00E85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lastRenderedPageBreak/>
              <w:t>Циљ 1</w:t>
            </w:r>
          </w:p>
          <w:p w:rsidR="00F30EAB" w:rsidRDefault="00E85C8E" w:rsidP="00E85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E85C8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УСВОЈЕЊА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42.  Комитет препоручује дадржава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осигура да се деца са сметњама у развоју и ромска деца не дискриминишу у процесу усвајања и да успостави програме за смањење заблуда у вези са усвајањем деце са  тешким инвалидитетом и ромске деце;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b</w:t>
            </w:r>
            <w:proofErr w:type="gramEnd"/>
            <w:r w:rsidRPr="00792148">
              <w:rPr>
                <w:sz w:val="18"/>
                <w:szCs w:val="18"/>
              </w:rPr>
              <w:t xml:space="preserve">. осигура бољу сарадњу релевантних агенција, уз довољну обуку особља, да би се </w:t>
            </w:r>
            <w:r w:rsidRPr="00792148">
              <w:rPr>
                <w:sz w:val="18"/>
                <w:szCs w:val="18"/>
              </w:rPr>
              <w:lastRenderedPageBreak/>
              <w:t>обезбедила одговарајућа дугорочна подршка у</w:t>
            </w:r>
            <w:r>
              <w:rPr>
                <w:sz w:val="18"/>
                <w:szCs w:val="18"/>
              </w:rPr>
              <w:t>својеном детету и усвојитељима.</w:t>
            </w:r>
          </w:p>
        </w:tc>
        <w:tc>
          <w:tcPr>
            <w:tcW w:w="1509" w:type="dxa"/>
            <w:vAlign w:val="center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lastRenderedPageBreak/>
              <w:t>Министарство за бригу о породици и демографију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Центри за породични смештај и усвојење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/Центар за социјалну политику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42а – 2 Повећање броја и учешћа усвојења деце са тешким инвалидитетом и ромске деце у укупном броју деце са тешким инвалидитетом и ромске деце за које је процењено да је усвојење у њиховом најбољем интересу</w:t>
            </w:r>
          </w:p>
          <w:p w:rsidR="00E85C8E" w:rsidRPr="00E85C8E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42б – 1 Развијени програми подршке усвојитељима и детету</w:t>
            </w:r>
          </w:p>
          <w:p w:rsidR="00F30EAB" w:rsidRPr="00792148" w:rsidRDefault="00E85C8E" w:rsidP="00E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 xml:space="preserve">42б – 2 Учешће усвојитеља којима jе пружена подршка реализацијом наведених развијених </w:t>
            </w:r>
            <w:r w:rsidRPr="00E85C8E">
              <w:rPr>
                <w:sz w:val="18"/>
                <w:szCs w:val="18"/>
              </w:rPr>
              <w:lastRenderedPageBreak/>
              <w:t>програма укупном бро</w:t>
            </w:r>
            <w:r>
              <w:rPr>
                <w:sz w:val="18"/>
                <w:szCs w:val="18"/>
              </w:rPr>
              <w:t>ју усвојитеља на годишњем нивоу</w:t>
            </w:r>
          </w:p>
        </w:tc>
        <w:tc>
          <w:tcPr>
            <w:tcW w:w="1317" w:type="dxa"/>
            <w:vAlign w:val="center"/>
          </w:tcPr>
          <w:p w:rsidR="00F30EAB" w:rsidRPr="00792148" w:rsidRDefault="00E85C8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0000"/>
            <w:vAlign w:val="center"/>
          </w:tcPr>
          <w:p w:rsidR="00F30EAB" w:rsidRPr="00792148" w:rsidRDefault="00E85C8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85C8E">
              <w:rPr>
                <w:sz w:val="18"/>
                <w:szCs w:val="18"/>
              </w:rPr>
              <w:t>НИЈЕ РЕАЛИЗОВАНА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ДЕЦА СА СМЕТЊА</w:t>
            </w:r>
            <w:r w:rsidR="00287D2C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МА У РАЗВОЈУ</w:t>
            </w: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44. У светлу Општег коментарабр. 9 (2006) о правима деце са сметњама у развоју,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Комитет апелује на државу потписницу да усвоји приступ инвалидитету заснован на људским правима и да успостави свеобухватну стратегију како би се осигурала инклузија деце са сметњама у развоју, као и да: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побољша прикупљање података о деци са сметњама у развоју и спроведе студије и анализе о ефикасности спровођења Конвенције и постојећих закона и политика;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реформише систем социјалне помоћи за децу са сметњама у развоју и њихове породице у циљу побољшања његове кохерентности и координације, као и да избегава непотребну институционализацију и да спроведе кампање за подизање свести с циљем борбе против стигматизације и предрасуда према деци са сметњама у  развоју;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успостави законске и друге мере да би се обезбедило да деца са сметњама у развоју и деца којима је потребна стална брига и помоћ остану са својим биолошким породицама, кроз услуге за децу и родитеље, односно кроз финансијску подршку и помоћ за родитеље који нису способни да раде и стварају приход јер пружају сталну бригу и помоћ детету са сметњама  у  развоју;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d</w:t>
            </w:r>
            <w:proofErr w:type="gramEnd"/>
            <w:r w:rsidRPr="00792148">
              <w:rPr>
                <w:sz w:val="18"/>
                <w:szCs w:val="18"/>
              </w:rPr>
              <w:t>. да приоритет мерама којима се олакшава потпуна инклузија деце са сметњама у развоју, укључујући и децу са интелектуалним и психосоцијалним  инвалидитетом, у све области јавног живота, као што су слободне активности, брига узаједници  и обезбеђивање социјалног становања.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права детета,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социјалну политику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УНДП</w:t>
            </w:r>
          </w:p>
          <w:p w:rsidR="00287D2C" w:rsidRPr="00464CB7" w:rsidRDefault="00287D2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бригу о породици и демографију</w:t>
            </w:r>
          </w:p>
          <w:p w:rsidR="00287D2C" w:rsidRPr="00464CB7" w:rsidRDefault="00287D2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Републички завод за социјалну заштиту</w:t>
            </w:r>
          </w:p>
          <w:p w:rsidR="00287D2C" w:rsidRPr="00464CB7" w:rsidRDefault="00287D2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Покрајински завод за социјалну заштиту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44а–– 1 Креирана адекватна база података и спроведене студије и анализе о ефикасности спровођења Конвенције о правима детета и постојећих закона и политика, ради статистичког праћења стања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44а – 2 Број студија и анализа о ефикасности спровођења Конвенције о правима детета и постојећих закона и политика које садрже релевантне податке о деци са сметњама у развоју (на годишњем нивоу)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44б– 1 Спроведено истраживање о стању подршке система социјалне заштите за децу са сметњама у развоју и њихове породице и препоруке за унапређење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44б – 2 Број кампања за подизање свести с циљем борбе против стигматизације и предрасуда према деци са сметњама у развоју  (на годишњем нивоу)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44ц– 1 Број корисника услуга подршке биолошким породицама са децом са сметњама у развоју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44ц– 2 Просечан месечни број деце и младих корисника yвећаног (по основу сметњи у развоју) дечјег додатка у датој години.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 – 3 Просечан месечни износ увећаног давања по детету које прима увећани дечји додатак у датој години (РСД и ППС).(44)(Ц) – 4 Просечан месечни број корисника додатка за помоћ и негу другог лица (ДПН) – основни и увећани, у посматраној години (0-2, 3-5, 6-14, 15-17, 18-25)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44ц – 5  Број корисника ДПН 0-17 у односу на укупан број ОСИ (0-17) година, %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44ц– 6  Број корисника ДПН 18-25 у односу на укуп</w:t>
            </w:r>
            <w:r w:rsidR="00287D2C">
              <w:rPr>
                <w:sz w:val="18"/>
                <w:szCs w:val="18"/>
              </w:rPr>
              <w:t xml:space="preserve">ан број ОСИ (18-25) година, % 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 – 7 Просечан месечни износ ДПН по кориснику у датој години, основни и увећани (РСД и ППС)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44ц– 8  Однос просечног месечног износа увећаног додатка по кориснику у датој години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и просечне минималне зараде (бруто) у датој години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 – 9 Просечан месечни број корисникa одсуства за посебну негу детета у посматраној години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 – 10 Просечан месечни износ накнаде по кориснику у датој години.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44ц– 11 Однос просечне месечне бруто накнаде за </w:t>
            </w:r>
            <w:r w:rsidRPr="0059222B">
              <w:rPr>
                <w:sz w:val="18"/>
                <w:szCs w:val="18"/>
              </w:rPr>
              <w:lastRenderedPageBreak/>
              <w:t>посебну негу детета по кориснику и бруто просечне месечне зараде (жена) у датој години.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44ц- 12 Уведено ново право на финансијску помоћ родитељима који негују децу којој је неопходна стална нега и брига до успостављања услуга у заједници које омогућавају радно ангажовање родитеља и стручну негу детета.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44д - 1 Преиспитана ефикасност и ефективност услуга социјалне заштите у заједници и механизама за образовну инклузију (педагошки асистент, ИРК итд) и њихове усклађености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44д - 2 Правилником дефинисани услови  за увођење педагошког асистента у образовно-васпитни  систем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44д- 3 Обухват деце са сметњама  у развоју услугама и механизмима за инклузију у образовању и друштву (по услугама: лични пратилац детета, дневни боравак, помоћ у кући,  педагошки асистент)</w:t>
            </w:r>
          </w:p>
          <w:p w:rsidR="00F30EA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44д –4 Број обука за унапређивање компетенција запослених у образвању и број учесника који примењују стечена знања и вештин</w:t>
            </w:r>
            <w:r>
              <w:rPr>
                <w:sz w:val="18"/>
                <w:szCs w:val="18"/>
              </w:rPr>
              <w:t>е у области социјалне инклузије</w:t>
            </w:r>
          </w:p>
        </w:tc>
        <w:tc>
          <w:tcPr>
            <w:tcW w:w="1317" w:type="dxa"/>
            <w:vAlign w:val="center"/>
          </w:tcPr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>Циљ 4</w:t>
            </w:r>
          </w:p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Циљ 10</w:t>
            </w:r>
          </w:p>
          <w:p w:rsidR="00F30EA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5922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ЗДРАВ</w:t>
            </w:r>
            <w:r w:rsidR="0030683D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СТВЕНА ЗАШТИТА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92148">
              <w:rPr>
                <w:sz w:val="18"/>
                <w:szCs w:val="18"/>
              </w:rPr>
              <w:t>6. У светлу Општег коментарабр. 15 (2013) о праву детета на уживање највишег могућег стандарда здравља и узимајући у обзир Циљ одрживог развоја 3, подциљ 3.1 о смањењу стопе смртности код мајки и подциљ 3.2 о окончању смртних случајева који се могу спречити код новорођенчади и деце млађе од 5 година, Комитет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осигура доступност и једнак приступ квалитетној основној и специјализованој здравственој заштити за сву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децу у земљи, као и да ојача напоре да се обезбеди проширење   приступа адекватној здравственој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заштити,  укључујући пренаталну бригу о неосигураним трудницама, на породице које живе у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најугроженијим ситуацијама, нарочито на оне које живе у маргинализованим и удаљеним областима;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b. распореди адекватне људске и финансијске ресурсе како би се осигурало потпуно спровођење УредбеМо националном програму здравствене заштите жена, деце и </w:t>
            </w:r>
            <w:r w:rsidRPr="00792148">
              <w:rPr>
                <w:sz w:val="18"/>
                <w:szCs w:val="18"/>
              </w:rPr>
              <w:lastRenderedPageBreak/>
              <w:t>омладине;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ојача и повећа подршку новоизабраних здравствених медијатора ромским заједницама и обезбеди институционализацију ромских здравствених медијатора у оквиру здравственог система;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осигура равноправан приступ саветовању и другим здравственим услугама подршке за децу са сметњама у  развоју;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e. подржи јавно заступање и ангажовање медија да се баве знањем, ставовима и праксом у циљу подстицања имунизације и да примењује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„Техничке смернице ОХЦХР о примени приступа заснованог на људским правима у спровођењу политика и програма за смањење и окончање морталитета и морбидитета који се могу спречити код деце испод 5 година старости</w:t>
            </w:r>
            <w:proofErr w:type="gramStart"/>
            <w:r w:rsidRPr="00792148">
              <w:rPr>
                <w:sz w:val="18"/>
                <w:szCs w:val="18"/>
              </w:rPr>
              <w:t>“ (</w:t>
            </w:r>
            <w:proofErr w:type="gramEnd"/>
            <w:r w:rsidRPr="00792148">
              <w:rPr>
                <w:sz w:val="18"/>
                <w:szCs w:val="18"/>
              </w:rPr>
              <w:t>A/HRC/27/31).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f</w:t>
            </w:r>
            <w:proofErr w:type="gramEnd"/>
            <w:r w:rsidRPr="00792148">
              <w:rPr>
                <w:sz w:val="18"/>
                <w:szCs w:val="18"/>
              </w:rPr>
              <w:t>. у потпуности имплементира Међународни  кодекс маркетинга замене мајчиног млека, као и да развије национални програм за заштиту, промоцију и подршку дојењу кроз свеобухватне кампање. Мајке треба да се на одговарајући начин подрже кроз структуре саветовања у болницама, клиникама и заједници, а иницијатива „Болница пријатељ беба</w:t>
            </w:r>
            <w:proofErr w:type="gramStart"/>
            <w:r w:rsidRPr="00792148">
              <w:rPr>
                <w:sz w:val="18"/>
                <w:szCs w:val="18"/>
              </w:rPr>
              <w:t>“ тр</w:t>
            </w:r>
            <w:r>
              <w:rPr>
                <w:sz w:val="18"/>
                <w:szCs w:val="18"/>
              </w:rPr>
              <w:t>еба</w:t>
            </w:r>
            <w:proofErr w:type="gramEnd"/>
            <w:r>
              <w:rPr>
                <w:sz w:val="18"/>
                <w:szCs w:val="18"/>
              </w:rPr>
              <w:t xml:space="preserve"> да се спроводи широм земље.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здравља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фонд за здравствено осигурање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Институт за јавно здравље Батут – извештај о раду поливалентне патронаже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Институт за јавно здравље Батут – здравствствено- статистички годишњак РС за одређену годину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lastRenderedPageBreak/>
              <w:t>Републички завод за статистику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МИКС -УНИЦЕФ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социјалну политику</w:t>
            </w:r>
          </w:p>
          <w:p w:rsidR="0030683D" w:rsidRPr="00464CB7" w:rsidRDefault="0030683D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Комесаријат за избеглице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lastRenderedPageBreak/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46а– 1 Број трудница, породиља и деце која су неосигурана а који су здравствену заштиту у вези са трудноћом и порођајем и неонаталну и постнеонатлану здравствену заштиту користили на основу Закона о остваривању права на здравствену заштиту деце, трудница и породиља (Службени гласник РС бр. 104/2013)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46а – 2 Удео (%) трудница које су имале четири или више антенаталних посета дисагрегирано на општу популацију трудница, најсиромашније и труднице у ромским насељима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46а – 3 Број посета у саветовалишти за труднице по гинекологу у примарној здравственој заштити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46а– 4 Стопа матерналне смртности (број умрлих жена због стања током трудноће, порођаја и у бабињама на 1000 живорођених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46б – 1 Број деце по педијатру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46б - 2 Број развојних саветовалишта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46б – 3 Област раног развоја деце (развојна педијатрија) укључена у курикулум основних студија медицине и специјализације педијатрије на свим факултетима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46б – 4 Број деце предшколског узраста и број деце школског узраста по педијатру у примарној здравственој заштити дисагрегирано по општинама </w:t>
            </w:r>
            <w:r w:rsidRPr="0059222B">
              <w:rPr>
                <w:sz w:val="18"/>
                <w:szCs w:val="18"/>
              </w:rPr>
              <w:lastRenderedPageBreak/>
              <w:t>и областима у Србији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46б – 5 Обухват (%) живорођене деце скринингом за слух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46б – 6 Укључена примена стандардизованих инструмената за процену развоја детета у свакодневну праксу п</w:t>
            </w:r>
            <w:r w:rsidR="0030683D">
              <w:rPr>
                <w:sz w:val="18"/>
                <w:szCs w:val="18"/>
              </w:rPr>
              <w:t>едијатара и патронажних сестара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46ц – 1 Дефинисан и правно уређен одговарајући програм едукације за радно место здравствене медијаторке кроз фoрмaлнo oбрaзoвaњe, нoмeнклaтуру зaнимaњa и рeaлизoвaнo зaпoшљaвaњe здрaвствeних мeдиjaтoрки у домовима здравља, као и програм њиховог континуираног стручног усавршавања – у складу са Стратегијом за социјално укључивање Рома и Ромкиња у Србији за период од 2016. </w:t>
            </w:r>
            <w:proofErr w:type="gramStart"/>
            <w:r w:rsidRPr="0059222B">
              <w:rPr>
                <w:sz w:val="18"/>
                <w:szCs w:val="18"/>
              </w:rPr>
              <w:t>до</w:t>
            </w:r>
            <w:proofErr w:type="gramEnd"/>
            <w:r w:rsidRPr="0059222B">
              <w:rPr>
                <w:sz w:val="18"/>
                <w:szCs w:val="18"/>
              </w:rPr>
              <w:t xml:space="preserve"> 2025. године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46в– 2 Радно место здравствене медијаторке је систематизовано, а број медијаторки је повећан (до 2025. године) – у складу са Стратегијом за социјално укључивање Рома и Ромкиња у Србији за период од 2016. </w:t>
            </w:r>
            <w:proofErr w:type="gramStart"/>
            <w:r w:rsidRPr="0059222B">
              <w:rPr>
                <w:sz w:val="18"/>
                <w:szCs w:val="18"/>
              </w:rPr>
              <w:t>до</w:t>
            </w:r>
            <w:proofErr w:type="gramEnd"/>
            <w:r w:rsidRPr="0059222B">
              <w:rPr>
                <w:sz w:val="18"/>
                <w:szCs w:val="18"/>
              </w:rPr>
              <w:t xml:space="preserve"> 2025. године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46д – 1 Обухват (%) деце (са тешкоћама и сметњама у развоју) услугама развојних саветовалишта у односу на укупан број деце предшколског узраста дисагрегирано по областима и општинама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46д –  2 Број општина које имају развојно саветовалиште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46д –  3 Број области које имају развојно саветовалиште са кадром који одговара популацији деце  предшколског узраста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46д –  4 Број организационих јединица које се баве развојном педијатријом у установама секундарне и терцијарне здравствене заштите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46д –  5 Постојање дефинисаног минималног пакета услуга за децу са сметњама у развоју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46д –  6 Број домова здравља који су успоставили програм саветовања са родитељима деце са тешкоћама и сметњама у развоју примењујући водич за скрининг и дијагностику и интервенције са децом са поремећајима из аутистичног спектра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46е-1 Донет План комуникације у циљу подстицања имунизације.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46е – 2 Направљени приручници за медијске кампање и социјални маркетинг о важности имунизације за здравствене раднике и здравствене установе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 xml:space="preserve">46е– 3 Број реализованих медијских кампања намењених јачању свести о значају имунизације деце 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46е– 4 На сајтовима здравствених установа – ПЗЗ и виших нивоа су редовно ажуриране странице са информацијама о имунизацији и најчешћим питањима и одоговорима за родитеље 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46е– 5 Обележавање недеље имунизације – 21-27 април у целој Србији 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46е– 6 Обухват деце имунизацијом за одређене болести дисагрегирано за сву децу до пет година старости и децу у ромским насељима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1 Број реализованих кампања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46ф– 2 Обележавање светске и националне недеље дојења према календару здравља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46ф– 3 Усвајање националног програма за заштиту, промоцију и подршку дојењу у РС 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46ф – 4 Потрошња млечне формуле у породилиштима према броју живорођене деце дисагрегирано по породилиштима 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46ф – 5 Број пријављених случајева кршења Кодекса о рекламирању замена за мајчино млеко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6 Број породилишта која спроводе 8 препоручених клиничких пракси за заштиту и промоцију дојења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7 Број породилишта која имају 80% едукованог кадра у области заштите и промоције дојења у последњих 5 година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8 Број пружених услуга у саветовалишту за труднице по гинекологу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 – 9 Проценат домова здравља у којима постоји редовна услуга ”Школа за родитељство” и припреме за порођај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10 Обухват (%) трудница услугама ”Школе за родитељство” дисагрегирано за све труднице и оне из ромских насеља(46)(Г) – 4 Проценат породилишта који су акредитовани по новим стандардима за породилишта и неонатологију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11 Обезбеђени услови за остваривање породично о ријентисане развојне неге и контакта ”кожа на кожу” на свим јединицама интензивне неонатолошке неге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12 Проценат жена које су биле у истој соби са дететом након порођаја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13 Проценат деце чији први оброк није био мајчино млеко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 – 14 Проценат деце која су икада дојена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>46ф – 15 Проценат искључиво дојене одојчади млађе од шест месеци</w:t>
            </w:r>
          </w:p>
          <w:p w:rsidR="00F30EA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46ф– 16 Проценат предоминантно дојен</w:t>
            </w:r>
            <w:r>
              <w:rPr>
                <w:sz w:val="18"/>
                <w:szCs w:val="18"/>
              </w:rPr>
              <w:t>е одојчади млађе од шест месеци</w:t>
            </w:r>
          </w:p>
        </w:tc>
        <w:tc>
          <w:tcPr>
            <w:tcW w:w="1317" w:type="dxa"/>
            <w:vAlign w:val="center"/>
          </w:tcPr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>Циљ 1</w:t>
            </w:r>
          </w:p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Циљ 3</w:t>
            </w:r>
          </w:p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3.1</w:t>
            </w:r>
          </w:p>
          <w:p w:rsidR="00F30EA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5922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МЕНТАЛНО ЗДРАВЉЕ</w:t>
            </w: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48. Комитет препоручује да услуге менталног здравља у заједници буду на лако доступне и да се предузму кораци потребни за јачање превентивног рада, посебно у кућном окружењу и центрима за бригу. Такође препоручује да се </w:t>
            </w:r>
            <w:proofErr w:type="gramStart"/>
            <w:r w:rsidRPr="00792148">
              <w:rPr>
                <w:sz w:val="18"/>
                <w:szCs w:val="18"/>
              </w:rPr>
              <w:t>број  дечијих</w:t>
            </w:r>
            <w:proofErr w:type="gramEnd"/>
            <w:r w:rsidRPr="00792148">
              <w:rPr>
                <w:sz w:val="18"/>
                <w:szCs w:val="18"/>
              </w:rPr>
              <w:t xml:space="preserve"> психијатара  и психолога повећа.</w:t>
            </w:r>
          </w:p>
        </w:tc>
        <w:tc>
          <w:tcPr>
            <w:tcW w:w="1509" w:type="dxa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здравља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Институт за јавно здравље Батут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/Центар за социјалну политику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48– 1 Број служби за ментално здравље у установама примарне здравствене заштите (домовима здравља)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48 – 2 Обезбеђеност услуга деци предшколског узраста, школског узраста и студентима  дечјим психијатрима (број дечјих психијатара на 10000 или 100000 деце предшколског узраста, школског узраста, студената)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48 – 3 Обезбеђеност приступа услугама деци предшколског узраста, школског узраста и студентима  психолозима (број психолога који раде са децом на 10000 или 100000 деце предшколског узраста, школског узраста, студената)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48– 4 Број услуга пружених по детету предшколског, школског узраста или студенту по дечјем психијатру</w:t>
            </w:r>
          </w:p>
          <w:p w:rsidR="00F30EAB" w:rsidRPr="00792148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48– 5 Број радионицапосвећених очувању и унапређењу менталног здравља дец</w:t>
            </w:r>
            <w:r w:rsidR="0079727A">
              <w:rPr>
                <w:sz w:val="18"/>
                <w:szCs w:val="18"/>
              </w:rPr>
              <w:t xml:space="preserve"> </w:t>
            </w:r>
            <w:r w:rsidRPr="0059222B">
              <w:rPr>
                <w:sz w:val="18"/>
                <w:szCs w:val="18"/>
              </w:rPr>
              <w:t>е и адолесцената у школи, здравственој установи или зај</w:t>
            </w:r>
            <w:r>
              <w:rPr>
                <w:sz w:val="18"/>
                <w:szCs w:val="18"/>
              </w:rPr>
              <w:t>едници по областима и општинама</w:t>
            </w:r>
          </w:p>
        </w:tc>
        <w:tc>
          <w:tcPr>
            <w:tcW w:w="1317" w:type="dxa"/>
            <w:vAlign w:val="center"/>
          </w:tcPr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Циљ 3</w:t>
            </w:r>
          </w:p>
          <w:p w:rsidR="00F30EAB" w:rsidRPr="00792148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5922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ЗДРАВЉЕ АДОЛЕСЦЕ</w:t>
            </w:r>
            <w:r w:rsidR="0079727A">
              <w:rPr>
                <w:b/>
                <w:sz w:val="20"/>
                <w:szCs w:val="20"/>
              </w:rPr>
              <w:t>-</w:t>
            </w:r>
            <w:r w:rsidRPr="00DE3943">
              <w:rPr>
                <w:b/>
                <w:sz w:val="20"/>
                <w:szCs w:val="20"/>
              </w:rPr>
              <w:t>НАТА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50.</w:t>
            </w:r>
            <w:r w:rsidR="00B3268C">
              <w:rPr>
                <w:sz w:val="18"/>
                <w:szCs w:val="18"/>
              </w:rPr>
              <w:t xml:space="preserve"> </w:t>
            </w:r>
            <w:r w:rsidRPr="00792148">
              <w:rPr>
                <w:sz w:val="18"/>
                <w:szCs w:val="18"/>
              </w:rPr>
              <w:t>У светлу Општег коментара бр. 4 (2003) у вези са здрављем адолесцената, Комитет препоручује да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развије свеобухватну едукацију прилагођену узрасту о сексуалном и репродуктивном здрављу,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укључујући информације о планирању породице и контрацептивним средствима, о опасностима ране трудноће и превенцији и лечењу сексуално преносивих болести;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осигура несметани приступ сексуалним и репродуктивним здравственим услугама,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укључујући поверљиво саветовање и модерна контрацептивна средства за адолесценткиње и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адолесценте;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реши учесталост узимања дроге од стране деце и адолесцената кроз, између осталог, тачно и објективно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информисање</w:t>
            </w:r>
            <w:proofErr w:type="gramEnd"/>
            <w:r w:rsidRPr="00792148">
              <w:rPr>
                <w:sz w:val="18"/>
                <w:szCs w:val="18"/>
              </w:rPr>
              <w:t xml:space="preserve"> деце и адолесцената, као и учење животних вештина, о спречавању злоупотреба супстанци (укључујући дуван и </w:t>
            </w:r>
            <w:r w:rsidRPr="00792148">
              <w:rPr>
                <w:sz w:val="18"/>
                <w:szCs w:val="18"/>
              </w:rPr>
              <w:lastRenderedPageBreak/>
              <w:t xml:space="preserve">алкохол), као и да развије приступачно лечење од зависности од дроге прилагођено </w:t>
            </w:r>
            <w:r>
              <w:rPr>
                <w:sz w:val="18"/>
                <w:szCs w:val="18"/>
              </w:rPr>
              <w:t>младима и услуге смањења штете.</w:t>
            </w:r>
          </w:p>
        </w:tc>
        <w:tc>
          <w:tcPr>
            <w:tcW w:w="1509" w:type="dxa"/>
            <w:vAlign w:val="center"/>
          </w:tcPr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здравља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Институт за јавно здравље Батут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/Ужички центар за права детета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Центар за права детета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50а - 1 Број реализованих обука прилагођених узрасту о сексуалном и репродуктивном здрављу, укључујући информације о планирању породице и контрацептивним средствима, о опасностима ране трудноће и превенцији и лечењу сексуално преносивих болести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50а – 2 Развијени програми о здрављу и доступни кроз школе или саветовалишта за младе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50а– 3 Број реализованих програма у саветовалиштима за адолесценте или школама о репродуктивном здрављу младих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50а – 4 Број саветовалишта за адолесценте који активно пружају услуге овој популационој групи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50а– 5 Број часова  физичког и здравственог васпитања у другом циклусу основног образовања, као и примена ваннаставних акзтивности за примену међупредметне компетенције Одговоран однос према сопственом здрављу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50б – 1 Број пружених услуга по педијатру у саветовалишту за адолесценте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50б – 2 Обухват деце и адолесцената  имунизацијом против хепатитиса Б и ХПВ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50б – 3 Обухват адолесцената контрацепцијом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>50б – 4 Стопа малолетничких трудноћа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50б – 5 Стопа малолетничких прекида трудноће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50б – 6 Стопа малолетничких бракова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50ц – 1 Учесталост (преваленција) употребе дроге међу адолесцентима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50ц – 2 Учесталост пушења међу адолесцентима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50ц – 3 Учесталост пијења међу адолесцентима</w:t>
            </w:r>
          </w:p>
          <w:p w:rsidR="00F30EA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50ц –4 Број лиценцираних или акредитованих центара за лечење болести зависности у државном и</w:t>
            </w:r>
            <w:r>
              <w:rPr>
                <w:sz w:val="18"/>
                <w:szCs w:val="18"/>
              </w:rPr>
              <w:t xml:space="preserve"> приватном здравственом сектору</w:t>
            </w:r>
          </w:p>
        </w:tc>
        <w:tc>
          <w:tcPr>
            <w:tcW w:w="1317" w:type="dxa"/>
            <w:vAlign w:val="center"/>
          </w:tcPr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>Циљ 3</w:t>
            </w:r>
          </w:p>
          <w:p w:rsidR="00F30EA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5922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ЖИВОТНИ СТАНДАРД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52. Комитет скреће пажњу на Циљ одрживог развоја 1, подциљ 1.3 о спровођењу одговарајућег националног система социјалне заштите и пратећих мера за све и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размотри одржавање циљаних консултација са породицама и децом, укључујући оне породице и децу у осетљивим ситуацијама, посебно ромске породице, као и са организацијама цивилног друштва које се баве дечијим правима, у циљу јачања стратегија и мера за смањење сиромаштва деце;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ојача подршку деци која живе испод границе сиромаштва,  посебно породицама са једним родитељем, породицама са четворо или више деце и породицама са децом са сметњама у развоју, као и да обезбеди да мере социјалне заштите пружају довољно за стварне трошкове пристојног живота деце, укључујући трошкове релевантне за њихово право на здравље, исхрану, образовање, адекватан смештај и воду и хигијену;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c</w:t>
            </w:r>
            <w:proofErr w:type="gramEnd"/>
            <w:r w:rsidRPr="00792148">
              <w:rPr>
                <w:sz w:val="18"/>
                <w:szCs w:val="18"/>
              </w:rPr>
              <w:t>. преиспита своје законодавство, политике и програме о становању у циљу спречавања и отклањања бескућништва, узимајући у обзир посебне потребе деце, укључујући ромску децу, децу са сметњама у развоју, њихове породице и младе који напуштају алтернативно збрињавање.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размотри адекватност новчане помоћи деци са становишта обезбеђивања минималног животног стандарда и приступа у смислу информисања, домета и процедура прилагођених кориснику;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e. поједностави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gramStart"/>
            <w:r w:rsidRPr="00792148">
              <w:rPr>
                <w:sz w:val="18"/>
                <w:szCs w:val="18"/>
              </w:rPr>
              <w:t>административне</w:t>
            </w:r>
            <w:proofErr w:type="gramEnd"/>
            <w:r w:rsidRPr="00792148">
              <w:rPr>
                <w:sz w:val="18"/>
                <w:szCs w:val="18"/>
              </w:rPr>
              <w:t xml:space="preserve"> процедуре и одредбе </w:t>
            </w:r>
            <w:r w:rsidRPr="00792148">
              <w:rPr>
                <w:sz w:val="18"/>
                <w:szCs w:val="18"/>
              </w:rPr>
              <w:lastRenderedPageBreak/>
              <w:t>подршке за приступ новчаној помоћи за породице које жив</w:t>
            </w:r>
            <w:r>
              <w:rPr>
                <w:sz w:val="18"/>
                <w:szCs w:val="18"/>
              </w:rPr>
              <w:t>е у најугроженијим ситуацијама.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СИПРУ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грађевинарства, саобраћаја и инфраструктуре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социјалну политику</w:t>
            </w:r>
          </w:p>
          <w:p w:rsidR="002E796E" w:rsidRPr="00464CB7" w:rsidRDefault="002E796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здравља</w:t>
            </w:r>
          </w:p>
          <w:p w:rsidR="002E796E" w:rsidRPr="00464CB7" w:rsidRDefault="002E796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gramStart"/>
            <w:r w:rsidRPr="00256885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 xml:space="preserve"> 2022. </w:t>
            </w:r>
            <w:proofErr w:type="gramStart"/>
            <w:r w:rsidRPr="00256885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885">
              <w:rPr>
                <w:color w:val="000000"/>
                <w:sz w:val="20"/>
                <w:szCs w:val="20"/>
              </w:rPr>
              <w:t>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52а – 1  Број циљаних консултација са породицама и децом, укључујући оне породице и децу у осетљивим ситуацијама, посебно ромске породице, као и са организацијама цивилног друштва које се баве правима детета, у циљу јачања стратегија и мера за смањење сиромаштва деце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52а – 2 Број деце, посебно ромске деце,  укључене у консултације 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52а – 3 Број организација цивилног друштва које се баве правима детета, укључених у консултације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52б– 1 Просечан месечни број домаћинстава са децом корисника НСП у датој години према типу домаћинства (једнородитељска са 1, 2 и 3+ деце, двоје одраслих са 1, 2, 3+ деце, вишегенерацијска са децом,  са децом са сметњама у развоју)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52б– 2 Просечан месечни број домаћинстава са децом корисника НСП у датој години у односу на укупан број домаћинстава  са децом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52б – 3 Удео броја деце корисника НСП у укупном броју сиромашнe деце (по дефиницији апсолутног  и релативног сиромаштва)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52б– 4 Износ НСП и ДД по типу домаћинства (једнородитељско, 2 одрасла + 1 дете, 2 одрасла + 2 деце) у односу на апсолутну и релативни линиију сиромаштва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52б - 5 Просечни месечни број корисника НСП старости 0-26 година посебно за сваку старосну групу. Приказати укупно за све кориснике и раздвојено за кориснике који остварују право на увећану НСП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 xml:space="preserve">52б- 6 Удео корисника НСП старости 0-26 </w:t>
            </w:r>
            <w:proofErr w:type="gramStart"/>
            <w:r w:rsidRPr="0059222B">
              <w:rPr>
                <w:sz w:val="18"/>
                <w:szCs w:val="18"/>
              </w:rPr>
              <w:t>година ,</w:t>
            </w:r>
            <w:proofErr w:type="gramEnd"/>
            <w:r w:rsidRPr="0059222B">
              <w:rPr>
                <w:sz w:val="18"/>
                <w:szCs w:val="18"/>
              </w:rPr>
              <w:t xml:space="preserve"> који истовремено остварују и право на дечји додатак. Укупно за сваку старосну групу.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52б- 7 Удео деце из домаћинстава која су у ризику од сиромаштва која примају НСП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52б- 8 Удео деце из домаћинстава која су у ризику од сиромаштва која примају ДД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>52ц- Спроведено истраживање политике и програма становања посебно осетљивих група, са фокусом на децу и препорукама за унапређење законодавства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52д-</w:t>
            </w:r>
            <w:r w:rsidR="002E796E">
              <w:rPr>
                <w:sz w:val="18"/>
                <w:szCs w:val="18"/>
                <w:lang w:val="sr-Cyrl-RS"/>
              </w:rPr>
              <w:t xml:space="preserve"> </w:t>
            </w:r>
            <w:r w:rsidRPr="0059222B">
              <w:rPr>
                <w:sz w:val="18"/>
                <w:szCs w:val="18"/>
              </w:rPr>
              <w:t>У оквиру Националног плана акције за децу или другог одговарајућег документа за унапређење политика, планирана мера преиспитивања адекватности новчане помоћи деци са становишта обезбеђивања минималног животног стандарда и приступа у смислу информисања</w:t>
            </w:r>
          </w:p>
          <w:p w:rsidR="00F30EA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52е-</w:t>
            </w:r>
            <w:r w:rsidR="002E796E">
              <w:rPr>
                <w:sz w:val="18"/>
                <w:szCs w:val="18"/>
                <w:lang w:val="sr-Cyrl-RS"/>
              </w:rPr>
              <w:t xml:space="preserve"> </w:t>
            </w:r>
            <w:r w:rsidRPr="0059222B">
              <w:rPr>
                <w:sz w:val="18"/>
                <w:szCs w:val="18"/>
              </w:rPr>
              <w:t>Административне процедуре подршке за приступ новчаној помоћи за породице које живе у најугроженијим ситуацијама поједностављене кроз ревиз</w:t>
            </w:r>
            <w:r>
              <w:rPr>
                <w:sz w:val="18"/>
                <w:szCs w:val="18"/>
              </w:rPr>
              <w:t>ију Закона о социјалној заштити</w:t>
            </w:r>
          </w:p>
        </w:tc>
        <w:tc>
          <w:tcPr>
            <w:tcW w:w="1317" w:type="dxa"/>
            <w:vAlign w:val="center"/>
          </w:tcPr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lastRenderedPageBreak/>
              <w:t>Циљ 1</w:t>
            </w:r>
          </w:p>
          <w:p w:rsidR="00F30EA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5922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УТИЦАЈ КЛИМАТ</w:t>
            </w:r>
            <w:r w:rsidR="009F410C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СKИХ ПРОМЕНА НА ПРАВА ДЕТЕТА</w:t>
            </w: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53. Комитет скреће пажњу на подциљ 13.5 Циљева одрживог развоја о промовисању механизама за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подизање капацитета за делотворно планирање и управљање у области климатских промена и препоручује да држава потписница прикупи раѕврстане податке који идентификују врсте ризика са којима се суочав</w:t>
            </w:r>
            <w:r>
              <w:rPr>
                <w:sz w:val="18"/>
                <w:szCs w:val="18"/>
              </w:rPr>
              <w:t>ају деца у разним катастрофама.</w:t>
            </w:r>
          </w:p>
        </w:tc>
        <w:tc>
          <w:tcPr>
            <w:tcW w:w="1509" w:type="dxa"/>
          </w:tcPr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заштите животне средине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/Центар за права дететa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53 – 1  Сачињена анализа врсте ризика са којима се суочавају деца у разним катастрофама</w:t>
            </w:r>
          </w:p>
          <w:p w:rsidR="0059222B" w:rsidRPr="0059222B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53– 2 Методологија за процену ризика од природних катастрофа је сензитивна на питања која се односе на децу</w:t>
            </w:r>
          </w:p>
          <w:p w:rsidR="00F30EAB" w:rsidRPr="00792148" w:rsidRDefault="0059222B" w:rsidP="00592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53– 3 Формирана база података који идентификују врсте ризика са којима се суоча</w:t>
            </w:r>
            <w:r>
              <w:rPr>
                <w:sz w:val="18"/>
                <w:szCs w:val="18"/>
              </w:rPr>
              <w:t>вају деца у разним катастрофама</w:t>
            </w:r>
          </w:p>
        </w:tc>
        <w:tc>
          <w:tcPr>
            <w:tcW w:w="1317" w:type="dxa"/>
            <w:vAlign w:val="center"/>
          </w:tcPr>
          <w:p w:rsidR="0059222B" w:rsidRPr="0059222B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Циљ 13</w:t>
            </w:r>
          </w:p>
          <w:p w:rsidR="00F30EAB" w:rsidRPr="00792148" w:rsidRDefault="0059222B" w:rsidP="00592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59222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9222B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Pr="00BC2305" w:rsidRDefault="00F30EAB" w:rsidP="00F30EAB">
            <w:pPr>
              <w:spacing w:after="160" w:line="259" w:lineRule="auto"/>
              <w:rPr>
                <w:bCs w:val="0"/>
                <w:sz w:val="20"/>
                <w:szCs w:val="20"/>
                <w:lang w:val="sr-Cyrl-RS"/>
              </w:rPr>
            </w:pPr>
          </w:p>
          <w:p w:rsidR="00F30EAB" w:rsidRPr="00BC2305" w:rsidRDefault="00F30EAB" w:rsidP="00F30EAB">
            <w:pPr>
              <w:spacing w:after="160" w:line="259" w:lineRule="auto"/>
              <w:rPr>
                <w:bCs w:val="0"/>
                <w:sz w:val="20"/>
                <w:szCs w:val="20"/>
                <w:lang w:val="sr-Cyrl-RS"/>
              </w:rPr>
            </w:pPr>
            <w:r w:rsidRPr="00BC2305">
              <w:rPr>
                <w:bCs w:val="0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ОБРАЗОВА</w:t>
            </w:r>
            <w:r w:rsidR="0059222B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ЊЕ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55. У светлу Општег коментарабр. 1 (2001) о циљевима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образовања и узимајући уобзир Циљ одрживог развоја 4, подциљ 4.1 и 4.2 да се осигура да до 2030. године све девојчице и дечаци заврше бесплатно, праведно и квалитетно основно и средње образовање и да имају приступ квалитетном раном дечијем развоју, бризи и предшколском образовању, 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развије програме, као и праћење и евалуацију таквих програма за смањење стопе напуштања школе;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ојача напоре на промовисању инклузивног образовања за сву децу, нарочито за најугроженију децу, као и да осигура да је адекватна  људска, финансијска и техничка подршка доступна у спровођењу одредаба наведених у Закону о основама  система образовања   и васпитања;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c. обезбеди свој деци са сметњама у развоју право на инклузивно образовање у редовним школама, независно од сагласности родитеља, као и да обучи и именује </w:t>
            </w:r>
            <w:r w:rsidRPr="00792148">
              <w:rPr>
                <w:sz w:val="18"/>
                <w:szCs w:val="18"/>
              </w:rPr>
              <w:lastRenderedPageBreak/>
              <w:t>специјализоване наставнике и стручњаке у интегрисаним одељењима који пружају индивидуалну подршку и дужну пажњу деци са сметњама у развоју, и да реши проблем мањка логопеда и квалификованих стручњака за децу са менталним  и психосоцијалним  сметњама;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даље ојача напоре да се побољша   приступ квалитетном образовању у руралним срединама и у малим  градовима, укључујући   приступ предшколском, средњем и високом образовању, нарочито за угрожене групе;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e. олакша учешће и укључивање ромске деце у образовање на свим нивоима и     подигне     свест   међу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наставницима и члановима.</w:t>
            </w:r>
          </w:p>
        </w:tc>
        <w:tc>
          <w:tcPr>
            <w:tcW w:w="1509" w:type="dxa"/>
            <w:vAlign w:val="center"/>
          </w:tcPr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просвете, науке и технолошког развоја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здравља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Комесаријат за избеглице и миграције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/Београдски центар за људска права</w:t>
            </w:r>
          </w:p>
          <w:p w:rsidR="00F30EAB" w:rsidRPr="00792148" w:rsidRDefault="00F30EAB" w:rsidP="00F30EA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Ужички центар за права детета</w:t>
            </w:r>
          </w:p>
        </w:tc>
        <w:tc>
          <w:tcPr>
            <w:tcW w:w="1212" w:type="dxa"/>
            <w:vAlign w:val="center"/>
          </w:tcPr>
          <w:p w:rsidR="007516B7" w:rsidRDefault="007516B7" w:rsidP="002F3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"55а – 1 Сачињен програм за смањење стопе напуштања школе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55а – 2 Модел за превенцију раног напуштања образовања примењен у свим школама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55а – 3 Информациони систем у образовању обезбеђује поуздане податке о стопи осипања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55а– 4 Стопа осипања из основног и средњег образовања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55а – 5 Сачињен програм подршке за децу у вишим разредима основне школе (6, 7. и 8. разред) који би их додатно оснаживао с обзиром да је у том периоду стопа напуштања највећа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55б - 1 Усвојен акциони план за инклузивно образовање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55б– 2 – Број ИОП 1 и ИОП 2 за  децу и ученике у систем образовања и васпитања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55б – 2 а- Број и процентуални однос установа образовања и васпитања које су додатно финансијски подржане од стране донатора за пружање подршке наставницима у примени инклузивног образовања (донаторски грантови) и одрживи резултати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55б – 3 – Стопа напуштања образовања смањена,  нарочито за децу/ученике са инвалидитетом, </w:t>
            </w:r>
            <w:r w:rsidRPr="0025701D">
              <w:rPr>
                <w:sz w:val="18"/>
                <w:szCs w:val="18"/>
              </w:rPr>
              <w:lastRenderedPageBreak/>
              <w:t>децу/ученике ромске националности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55б – 3 а– Проценат деце миграната из прихватних центара која похађају обавезне нивое образовања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55б– 4  Број и резултати реализованих закључака седница Координационг тела за праћење примене Стратегије за социјално укључивање Рома и Ромкиња, укључујући и резултате пројеката који су реализовани уз подршку Координационог тела;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55б – 5   - Деца и ученици који су</w:t>
            </w:r>
            <w:r w:rsidR="003E2B54">
              <w:rPr>
                <w:sz w:val="18"/>
                <w:szCs w:val="18"/>
              </w:rPr>
              <w:t xml:space="preserve">  укључени у систем образовања </w:t>
            </w:r>
            <w:r w:rsidRPr="0025701D">
              <w:rPr>
                <w:sz w:val="18"/>
                <w:szCs w:val="18"/>
              </w:rPr>
              <w:t xml:space="preserve">и васпитања кроз инклузивно образовање постижу напредак кроз мере подршке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55б – 6 Повећана финансијска средства за инклузивно образовање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55б– 6 Постојање локалних политика за успостављање финансијске и друге неопходне подршке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55б – 7 Број ученика са тешкоћама у развоју код којих је исказана потреба за прилагођеним уџбеницима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55б – 8 Број прилагођених уџбеника обезбеђених за ученике са сметњама у развоју и инвалидитетом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55б – 9 Број образовно-васпитних установа које испуњавају техничке стандарде којима се осигурава несметано кретање и приступ деци, ученицима и одраслима са инвалидитетом 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55ц – 1 Број реализованих обука за наставнике за рад са децом са сметњама у развоју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55ц – 2 – Број пружене подршке деци и ученицима кроз израду ИОП1 и ИОП2 у односу на укупан број деце/ученика у систему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55ц – 3 – Број и процентуални пораст на нивоу шклске године, стручњака који пружају подршку деци, ученицима и наставницима за одрживо укључивање у систем, као што су педагошки асистенти за ромску децу/ученике, педагошки асистенти за децу/ученике са сметњама у развоју, андрагошки асистенти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55ц– 4 Опис посла специјализованих стручњака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55д – 1 Број вртића, предшколских и средњих школа у руралним срединама као и високообразовне институције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55д– 2 Број наставника у руралним срединама повећан процентуално у односу на укупна број ученика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55д – 3 Број ученика у рурланим срединама повећан процентуално у односу на укупна број ученика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55д– 4 Број затворених школа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lastRenderedPageBreak/>
              <w:t>55д – 5 Повећан број ученика у руралним срединама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55е – 1 Праћење броја ромске деце у школама, повезивање са бројем деце која су напустила школу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55е -1а – Из Програма наставе и учења уклоњени су садржаји који носе предрасуде и стереотипно приказивање ромског народа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55е– 2 Сачињен програм за рад са наставницима и стручним сарадницима о психолошким и педагошким саветовалиштима о култури Рома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55е – 3 Број обука које су организоване за наставнике и стручне сараднике о култури Рома и број обучених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55е– 4 Број ученика који похађају изборни предмет/програм Ромски језик са елементима националне културе на ниову школске године и процентуално праћење повећања заинтересованости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55е – 5 У програму наставе и учења укључене су наставне јединице  о култури и традицији ромског народа(55)(Е) – 6 Број спроведених радионица са већинском популацијом на којима се шири култура Рома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55е – 7 Број ученика уписаних у средње школе на основу афирмативне акције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55е – 8 Број ученика који су завршили одговарајућу средњу школу након што су уписани на основу афирмативне акције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55е) – 9 Број младих уписаних на факултете на основу афирмативне акције у једној академској години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55е – 10 Број младих који завршавају универзитетске студије након што су уписани на основу афирмативне акције 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55ф– 1 Број општина које финансирају мере додатне подршке образовању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Предлог за измену индикатора: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55ф – 2 Број и процентуални однос испуњених препорука ИРК за остваривање додатне подршке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55ф – 3 Број стручњака доступан за решавање индивидуалних потреба ученика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55ф – 4 Уведени механизми за решавање индивидуалних потреба ученика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55г – 1 Проценат ромских насеља којима је локацијски доступан</w:t>
            </w:r>
            <w:r w:rsidR="007516B7">
              <w:rPr>
                <w:sz w:val="18"/>
                <w:szCs w:val="18"/>
              </w:rPr>
              <w:t xml:space="preserve"> Припремни предшколски програм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27(55)(Г) – 2 % деце која похађају предшколско (разврстан по урбано-рурално, образовању </w:t>
            </w:r>
            <w:r w:rsidRPr="0025701D">
              <w:rPr>
                <w:sz w:val="18"/>
                <w:szCs w:val="18"/>
              </w:rPr>
              <w:lastRenderedPageBreak/>
              <w:t>родитеља)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27(55)(Г) –  3 Бесплатан вртић за децу примаоце НСП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27(55)(Г) – 4 Број новоизрађених вртића и % повећања капацитета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 xml:space="preserve">27(55)(Г) – 5 Број места у предшколским установама и % повећања капацитета 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27(55)(Г) – 6 Број пријава за упис у предшколску установу које су одбијене на годишњем нивоу услед недостатка места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27(55)(Г) – 7 Сачињен програм за рад са наставницима и сарадницима</w:t>
            </w:r>
          </w:p>
          <w:p w:rsidR="0025701D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701D">
              <w:rPr>
                <w:sz w:val="18"/>
                <w:szCs w:val="18"/>
              </w:rPr>
              <w:t>27(55)(Г) – 8 Број обука које су организоване за наставнике и сараднике</w:t>
            </w:r>
          </w:p>
          <w:p w:rsidR="00F30EAB" w:rsidRPr="0025701D" w:rsidRDefault="0025701D" w:rsidP="00257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25701D">
              <w:rPr>
                <w:sz w:val="18"/>
                <w:szCs w:val="18"/>
              </w:rPr>
              <w:t>27(55)(Г) – 9 укупан % деце  која похађају предшколско образовање (урбано-р</w:t>
            </w:r>
            <w:r>
              <w:rPr>
                <w:sz w:val="18"/>
                <w:szCs w:val="18"/>
              </w:rPr>
              <w:t>урално, по образовању родитеља</w:t>
            </w:r>
            <w:r>
              <w:rPr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317" w:type="dxa"/>
            <w:vAlign w:val="center"/>
          </w:tcPr>
          <w:p w:rsidR="007516B7" w:rsidRDefault="007516B7" w:rsidP="002F3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E2B54" w:rsidRPr="003E2B54" w:rsidRDefault="003E2B54" w:rsidP="003E2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Циљ 4</w:t>
            </w:r>
          </w:p>
          <w:p w:rsidR="003E2B54" w:rsidRPr="003E2B54" w:rsidRDefault="003E2B54" w:rsidP="003E2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4.1</w:t>
            </w:r>
          </w:p>
          <w:p w:rsidR="00F30EAB" w:rsidRDefault="003E2B54" w:rsidP="003E2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3E2B54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Pr="00BC2305" w:rsidRDefault="00F30EAB" w:rsidP="00F30EAB">
            <w:pPr>
              <w:spacing w:after="160" w:line="259" w:lineRule="auto"/>
              <w:rPr>
                <w:bCs w:val="0"/>
                <w:sz w:val="20"/>
                <w:szCs w:val="20"/>
                <w:lang w:val="sr-Cyrl-RS"/>
              </w:rPr>
            </w:pPr>
          </w:p>
          <w:p w:rsidR="00F30EAB" w:rsidRPr="00BC2305" w:rsidRDefault="00F30EAB" w:rsidP="00F30EAB">
            <w:pPr>
              <w:spacing w:after="160" w:line="259" w:lineRule="auto"/>
              <w:rPr>
                <w:bCs w:val="0"/>
                <w:sz w:val="20"/>
                <w:szCs w:val="20"/>
                <w:lang w:val="sr-Cyrl-RS"/>
              </w:rPr>
            </w:pPr>
            <w:r w:rsidRPr="00BC2305">
              <w:rPr>
                <w:bCs w:val="0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ДЕЦА ИЗБЕГЛИЦЕ И ТРАЖИОЦИ АЗИЛА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57. У светлу Општег коментара бр. 6 о поступању с децом без пратње и раздвојеном децом ван њихове земље порекла, 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успостави правичне и ефикасне поступке за азил који се спроводе на начин прилагођен за дете, и са процедуралног и са материјалног аспекта, а којима се систематски идентификују деца без пратње или раздвојена деца и упућују на одговарајућу заштиту и подршку, као и да, у том смислу, размотри измену важећег националног законодавства, укључујући Закон о азилу;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осигура потпуно укључивање деце тражилаца азила и деце избеглица која су без пратње или раздвојена у постојећи систем заштите деце; обезбеди смештај у хранитељским породицама или другим смјештајним капацитетима који су адекватни за њихов узраст, пол и потребе, у складу са проценама најбољег интереса спроведеним на индивидуалној основи; и да успостави специјализоване услуге за децу са емоционалним, психијатријским и бихевиоралним проблемима;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c. осигура да се свој деци која траже азил систематски пружају информације о њиховим правима и обавезама, поступцима за азил и расположивим услугама, како би се спречило да прибегну спавању без крова над главом због страха од депортације, као и да предузме </w:t>
            </w:r>
            <w:r w:rsidRPr="00792148">
              <w:rPr>
                <w:sz w:val="18"/>
                <w:szCs w:val="18"/>
              </w:rPr>
              <w:lastRenderedPageBreak/>
              <w:t>неопходне кораке за заштиту деце без пратње од кријумчара;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осигура потпуно поштовање принципа забране протеривања и олакша приступ систему азила за децу којој је потребна међународна заштита у складу са члановима 6, 22 и 37 Конвенције;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e. гарантује право на стицање српског држављанства за сву децу која тренутно бораве у држави потписници, која би иначе била без држављанства, без обзира на сопствени правни ста</w:t>
            </w:r>
            <w:r>
              <w:rPr>
                <w:sz w:val="18"/>
                <w:szCs w:val="18"/>
              </w:rPr>
              <w:t>тус или правни статус родитеља.</w:t>
            </w:r>
          </w:p>
        </w:tc>
        <w:tc>
          <w:tcPr>
            <w:tcW w:w="1509" w:type="dxa"/>
            <w:vAlign w:val="center"/>
          </w:tcPr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унутрашњих послова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Комесаријат за избеглице и миграције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Центри за породични смештај и усвојење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Влада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/Београдски центар за људска права</w:t>
            </w:r>
          </w:p>
          <w:p w:rsidR="00F30EAB" w:rsidRPr="00792148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Комесаријат за избеглице и миграције</w:t>
            </w:r>
          </w:p>
          <w:p w:rsidR="00B56EDE" w:rsidRPr="00464CB7" w:rsidRDefault="00B56ED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56EDE" w:rsidRPr="00464CB7" w:rsidRDefault="00B56ED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 xml:space="preserve">Министарство за бригу о породици и </w:t>
            </w:r>
            <w:r w:rsidRPr="00464CB7">
              <w:rPr>
                <w:sz w:val="18"/>
                <w:szCs w:val="18"/>
                <w:lang w:val="sr-Cyrl-RS"/>
              </w:rPr>
              <w:lastRenderedPageBreak/>
              <w:t>демографију</w:t>
            </w:r>
          </w:p>
          <w:p w:rsidR="00B56EDE" w:rsidRPr="00464CB7" w:rsidRDefault="00B56EDE" w:rsidP="00B56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просвете, науке и технолошког развоја</w:t>
            </w:r>
          </w:p>
          <w:p w:rsidR="00B56EDE" w:rsidRPr="00B56EDE" w:rsidRDefault="00B56EDE" w:rsidP="00B56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Републички завод за социјалну заштиту</w:t>
            </w:r>
          </w:p>
          <w:p w:rsidR="00B56EDE" w:rsidRDefault="00B56ED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B56EDE" w:rsidRPr="00792148" w:rsidRDefault="00B56EDE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2F3C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lastRenderedPageBreak/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57а– 1 Развијени формулари и упитници прилагођени деци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57а – 2 Израда подзаконског акта којим се уређују адекватне, транспарентне и деци прилагођене независне процедуре за процену узраста деце без пратње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57а– 3 Постојање обучене особе за децу у свакој полицијској станици и на сваком граничном прелазу, у центру за азил и другом објекту намењном за смештај тражилаца, која је додатно обучена за рад са децом и може да се стара о поштовању права непраћене деце, упућивању у релевантне службе у складу са правилником, и да сноси одговорност у том погледу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57а)-4 Запослени у центрима за азил као и прихватним центрима обучени су да примењују Приручник за поступање са малолетним тражиоцима азила без пратње у Републици Србији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57б– 1 Број деце тражилаца азила на смештају у хранитељским породицама и другим адекватним смештајним капацитетима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57б – 2 Развијене специјализоване услуге за децу са емоционалним, психијатријским и бихевиоралним проблемима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57б – 3 Број деце са емоционалним, психијатријским и бихевиоралним проблемима корисника специјализованих услуга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57б – 4 Број стручних  радника у социјалнјој заштити  и број деце по социјалном раднику којима је постављен старатељ у односу на минималне стандарде 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lastRenderedPageBreak/>
              <w:t>57б – 5 Број обучених хранитељских породица које могу да воде адекватну бригу о непраћеној и раздвојеној деци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57б – 6 Постојање засебних смештајних центара за децу без пратње са обученим особљем за рад са децом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57ц – 1 Креирани и дистрибуирани информативни материјали у свим центрима за азил и другим смештајним капацитетима, полицијским станицама и другде, са детету прилагођеним и приступачним информацијама, на језику које дете разуме, о правним аспектима дететовог положаја у Србији, укључујући и информације о функционисању система азила и правима које дете има у складу са позитивним прописима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57ц– 2 Успостављен формализован протокол о прекограничној сарадњи надлежних органа Србије са суседним државама у вези питања која су од значаја за заштиту деце без пратње од трговине људима и кријумчарења, као и за случајеве раздвајања породица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57д  - 1 Број малолетних странаца за које су донета решења о враћању и број малолетних странаца за које су донета решења о отказу боравка и забрани уласка у Републику Србију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57д- 2 Број деце која су ушла у поступак реадмисије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57д - 3 Број деце која су се добровољно вратила у земљу порекла </w:t>
            </w:r>
          </w:p>
          <w:p w:rsidR="00F30EAB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57е– Измена закона о држављанству којим се регулише ово питање — пр</w:t>
            </w:r>
            <w:r>
              <w:rPr>
                <w:sz w:val="18"/>
                <w:szCs w:val="18"/>
              </w:rPr>
              <w:t xml:space="preserve">едлог МУП: обрисати индикатор. </w:t>
            </w:r>
          </w:p>
        </w:tc>
        <w:tc>
          <w:tcPr>
            <w:tcW w:w="1317" w:type="dxa"/>
            <w:vAlign w:val="center"/>
          </w:tcPr>
          <w:p w:rsidR="003E2B54" w:rsidRPr="003E2B54" w:rsidRDefault="003E2B54" w:rsidP="002F3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lastRenderedPageBreak/>
              <w:t>Циљ 3</w:t>
            </w:r>
          </w:p>
          <w:p w:rsidR="003E2B54" w:rsidRPr="003E2B54" w:rsidRDefault="003E2B54" w:rsidP="002F3C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Циљ 16</w:t>
            </w:r>
          </w:p>
          <w:p w:rsidR="00F30EAB" w:rsidRDefault="00F30EAB" w:rsidP="003E2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3E2B54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spacing w:after="160" w:line="259" w:lineRule="auto"/>
              <w:rPr>
                <w:b w:val="0"/>
                <w:bCs w:val="0"/>
                <w:sz w:val="20"/>
                <w:szCs w:val="20"/>
                <w:lang w:val="sr-Cyrl-RS"/>
              </w:rPr>
            </w:pPr>
          </w:p>
          <w:p w:rsidR="00F30EAB" w:rsidRPr="00BC2305" w:rsidRDefault="00F30EAB" w:rsidP="00F30EAB">
            <w:pPr>
              <w:spacing w:after="160" w:line="259" w:lineRule="auto"/>
              <w:rPr>
                <w:bCs w:val="0"/>
                <w:sz w:val="20"/>
                <w:szCs w:val="20"/>
                <w:lang w:val="sr-Cyrl-RS"/>
              </w:rPr>
            </w:pPr>
            <w:r w:rsidRPr="00BC2305">
              <w:rPr>
                <w:bCs w:val="0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ДЕЦА ПРИПАД</w:t>
            </w:r>
            <w:r w:rsidR="00B56EDE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НИЦИ НАЦИО</w:t>
            </w:r>
            <w:r w:rsidR="00B56EDE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НАЛНИХ МАЊИНА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59. Комитет апелује на државу потписницу да: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спроводи кампање на свим нивоима и у свим покрајинама које имају за циљ решавање негативних ставова према Ромима у друштву у целини, као и да предузме ефикасне мере за спречавање насиља и говора мржње према Ромима;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процени посебну ситуацију ромске деце и предузме мере да олакша њихов приступ мерама социјалне заштите и програмима социјалне интеграције, укључујући кроз побољшање културне осетљивости обезбеђених услуга и подеша</w:t>
            </w:r>
            <w:r>
              <w:rPr>
                <w:sz w:val="18"/>
                <w:szCs w:val="18"/>
              </w:rPr>
              <w:t>вање обима социјалних програма.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права детета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Влада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Републички завод за социјалну заштиу и Покрајински завод за социјлну </w:t>
            </w:r>
            <w:r w:rsidRPr="00464CB7">
              <w:rPr>
                <w:sz w:val="18"/>
                <w:szCs w:val="18"/>
              </w:rPr>
              <w:lastRenderedPageBreak/>
              <w:t>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/Београдски центар за људска права</w:t>
            </w:r>
          </w:p>
          <w:p w:rsidR="00857C16" w:rsidRPr="00464CB7" w:rsidRDefault="00857C16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857C16" w:rsidRPr="00464CB7" w:rsidRDefault="00857C16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бригу о породици и демографију</w:t>
            </w:r>
          </w:p>
          <w:p w:rsidR="00857C16" w:rsidRPr="00464CB7" w:rsidRDefault="00857C16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људска и мањинска права и друштвени дијалог</w:t>
            </w:r>
          </w:p>
          <w:p w:rsidR="00857C16" w:rsidRPr="00464CB7" w:rsidRDefault="00857C16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lastRenderedPageBreak/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59а  - 1 Број спроведених кампања које имају за циљ решавање негативних ставова према Ромима у друштву у целини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59а – 2 Број извршених санкција за говор мржње и насиље према Ромима 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59а – 3 Број кривичних пријава 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59а – 4 Број процесуираних пријава 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59б– 1 У оквиру Националног плана акције за децу или другог документа за унапређење политика у области социјалне заштите, прописане су мере и процедуре за олакшање приступа услугама и програмима социјалне заштите ромској деци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59б– 2  Тренинзи за стручне раднике у социјалној заштити  и запослене у образовним институцијама за културно осетљиву комуникацију и поступање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59б – 3  Број  обучених стручњака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lastRenderedPageBreak/>
              <w:t>59б – 4 Број обука</w:t>
            </w:r>
          </w:p>
          <w:p w:rsidR="00F30EAB" w:rsidRPr="00792148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59б – 5 Број услуга социјалне заштите (нпр. св</w:t>
            </w:r>
            <w:r>
              <w:rPr>
                <w:sz w:val="18"/>
                <w:szCs w:val="18"/>
              </w:rPr>
              <w:t xml:space="preserve">ратиште) интегрисаних у систем </w:t>
            </w:r>
          </w:p>
        </w:tc>
        <w:tc>
          <w:tcPr>
            <w:tcW w:w="1317" w:type="dxa"/>
            <w:vAlign w:val="center"/>
          </w:tcPr>
          <w:p w:rsidR="00F30EAB" w:rsidRPr="00792148" w:rsidRDefault="003E2B54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3E2B54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ДЕЦА КОЈА ЖИВЕ И РАДЕ НА УЛИЦИ</w:t>
            </w:r>
          </w:p>
        </w:tc>
        <w:tc>
          <w:tcPr>
            <w:tcW w:w="3828" w:type="dxa"/>
            <w:vAlign w:val="center"/>
          </w:tcPr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61. 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процени број деце која живе односно раде на улици и коригује студије о узроцима њиховог положаја;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спроводи, надгледа и оцењује Посебан извештај о дечијем просјачењу у Републици Србији, уз активно учешће деце која живе и раде на улици;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c. осигура да је подршка, посебно реинтеграција са породицом или смештање у систем алтернативног збрињавања, обезбеђена уз пуно поштовање најбољег интереса детета и да се даје дужна пажња њиховим ставовима у складу </w:t>
            </w:r>
            <w:r>
              <w:rPr>
                <w:sz w:val="18"/>
                <w:szCs w:val="18"/>
              </w:rPr>
              <w:t>са њиховим годинама и зрелости.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Републички завод за социјалну заштиту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Влада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унутрашњих послова Комунална милиција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ЈЛС-Градови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/АСТРА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ЦИМ</w:t>
            </w:r>
          </w:p>
          <w:p w:rsidR="002F3C43" w:rsidRPr="00464CB7" w:rsidRDefault="002F3C43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МОДС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61а– 1 Усаглашена дефиниција деце која живе и раде на улици која ће бити прихваћена у свим релевантним институцијама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61а – 2 На основу усаглашене дефиниције, систематски се прикупљају подаци о деци која живе и раде на улици, дисагрегирани према полу, узрасту, месту боравка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61а - 3 Спроведена анализа о деци у уличној ситуацији у Србији 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61б – 1 Усвојена Национална стратегија за заштиту деце укључене у живот и рад на улици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61б– 2 Усвојен Протокол за заштиту деце укључене у живот и рад на улици који утврђује надлежности и мере, поступке и активности државних органа и јавних служби, начин целовите размене информација, одговорности, механизам за контролу, праћење примене и евалуацију предузетих мера, одређује тимове стручњака за њихово спровођење и тело које ће координисати њихове акције и заједничко поступање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61б– 3 Измењен Закон о јавном реду и миру како би се искључила прекршајна одговорност детета за просјачење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61б – 4 Измењени прописи којима се уређују евиденције, како би се утврдили начини препознавања дечјег просјачења и дечјег рада, дефинисали индикатори за праћење појаве и обезбедило целовито спраћење случајева дечјег просјачења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61б– 5 Измењени прописи  којима се уређују надлежности, овлашћења и послови комуналне </w:t>
            </w:r>
            <w:r w:rsidRPr="003E2B54">
              <w:rPr>
                <w:sz w:val="18"/>
                <w:szCs w:val="18"/>
              </w:rPr>
              <w:lastRenderedPageBreak/>
              <w:t>полиције како би се прописала обавезујућа обука комуналних полицајаца за рад са децом, а посебно ра рад са децом укљученом у живот и рад на улици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61ц – 1 Број и врста дугорочних програма за подршку и реинтеграцију деце укључене у живот и рад на улици, подељен по томе да ли их спроводе државне социјалне установе или ОЦД, и буџетска средства издвојена за спровођење тих програма (по програму)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61ц– 2 Број деце укључене у програме подршке и реинтеграције (разврстано према узрасту, полу, месту порекла, етничком и социјалном пореклу)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61ц – 3 Број деце укључене у живот и рад на улици корисника услуга смештаја, по врсти услуге 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61ц– 4 Број деце укључене у живот и рад на улици која су издвојена из породице 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61ц – 5 Удео деце која су изложена просјачењу у укупном броју деце која су смештена у хранитељске породице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61ц – 6 Удео деце која су изложена просјачењу у укупном броју деце која су смештена у институционалне облике бриге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61ц – 7 Удео деце која су су изложена просјачењу у укупном броју деце која су реинтегрисана у породице</w:t>
            </w:r>
          </w:p>
          <w:p w:rsidR="00F30EAB" w:rsidRPr="00792148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61ц– 8 Израђена евалуација ставова деце о нивоу укључености током процеса одлучивања о смештају у алтернативне видове </w:t>
            </w:r>
            <w:r>
              <w:rPr>
                <w:sz w:val="18"/>
                <w:szCs w:val="18"/>
              </w:rPr>
              <w:t>бриге/ реинтеграцију у породице</w:t>
            </w:r>
          </w:p>
        </w:tc>
        <w:tc>
          <w:tcPr>
            <w:tcW w:w="1317" w:type="dxa"/>
            <w:vAlign w:val="center"/>
          </w:tcPr>
          <w:p w:rsidR="003E2B54" w:rsidRPr="003E2B54" w:rsidRDefault="003E2B54" w:rsidP="003E2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lastRenderedPageBreak/>
              <w:t>Циљ 1</w:t>
            </w:r>
          </w:p>
          <w:p w:rsidR="003E2B54" w:rsidRPr="003E2B54" w:rsidRDefault="003E2B54" w:rsidP="003E2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Циљ 16</w:t>
            </w:r>
          </w:p>
          <w:p w:rsidR="00F30EAB" w:rsidRPr="00792148" w:rsidRDefault="00F30EAB" w:rsidP="003E2B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3E2B54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СЕКСУАЛНА ЕКСПЛОА</w:t>
            </w:r>
            <w:r w:rsidR="00CA29C9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ТАЦИЈА И ТРГОВИНА ЉУДИМА</w:t>
            </w:r>
          </w:p>
        </w:tc>
        <w:tc>
          <w:tcPr>
            <w:tcW w:w="3828" w:type="dxa"/>
            <w:vAlign w:val="center"/>
          </w:tcPr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63. Комитет препоручује да држава потписница: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успостави адекватне и координисане механизме за идентификацију и заштиту деце жртава трговине људима, укључујући систематску и правовремену размену информација између надлежних службеника, као и да ојача капацитете полицајаца, граничне полиције, инспектора рада и социјалних радника за идентификовање деце жртава трговине људима;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б. осигура да деца жртве трговине људима добијају специјализовану негу, </w:t>
            </w:r>
            <w:r>
              <w:rPr>
                <w:sz w:val="18"/>
                <w:szCs w:val="18"/>
              </w:rPr>
              <w:t>подршку и одговарајући смештај.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Министарство унутрашњих послова- Канцеларија Националног координатора за сузбијање </w:t>
            </w:r>
            <w:r w:rsidRPr="00464CB7">
              <w:rPr>
                <w:sz w:val="18"/>
                <w:szCs w:val="18"/>
              </w:rPr>
              <w:lastRenderedPageBreak/>
              <w:t>трговине људима,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Центар за заштиту жртава трговине људима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A29C9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/АСТРА</w:t>
            </w:r>
          </w:p>
          <w:p w:rsidR="00F30EAB" w:rsidRPr="00464CB7" w:rsidRDefault="00F30EAB" w:rsidP="00CA2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A29C9" w:rsidRPr="00464CB7" w:rsidRDefault="00CA29C9" w:rsidP="00CA29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Републички завод за социјалну заштиту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lastRenderedPageBreak/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63а - 1 Број случајева трговине децом на којима су координисано сарађивали органи, јавне службе и ОЦД које се баве заштитом деце жртава трговине људима, на годишњем нивоу, укључујући и према полу, узрасту, националној припадности, месту порекла, врсти експлоатације, типу органа/организације укљученог у координисани рад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63а - 2 Број поступака за идентификацију деце жртава трговине људима, на годишњем нивоу, укључујући и податак о броју одбачених пријава, према подносиоцу пријаве, узрасту, полу, врсти експоатације, националној припадности, месту порекла, годишње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 xml:space="preserve">63а - 3 Број реализованих програма обуке професионалаца укључених у идентификацију деце жртава трговине људима, на годишњем нивоу, укључујући и број обучених службеника, према </w:t>
            </w:r>
            <w:r w:rsidRPr="003E2B54">
              <w:rPr>
                <w:sz w:val="18"/>
                <w:szCs w:val="18"/>
              </w:rPr>
              <w:lastRenderedPageBreak/>
              <w:t>институцији, врсти и нивоу обуке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63а – 4 Израђене Стандардне оперативне процедуре поступања са жртвама трговине људима, са посебним освртом на децу жртве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63б – 1 Број и врста специјализованих програма и услуга за децу жртве трговине људима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63б – 2 Број и врста стандардизованих и лиценцираних специјализованих услуга за децу жртве трговине људима</w:t>
            </w:r>
          </w:p>
          <w:p w:rsidR="003E2B54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63б – 3 Број деце жртава трговине људима која су добила специјализовану помоћ, подршку и смештај, у складу са својим узрастом, тј. услуге посебно развијене за помоћ и подршку деци жртвама трговине људима (психолошка, правна, медицинска, материјална,  осиугурање безбедности, смештај, реинтеграција у систем образовања, социјална инклузија), на годишњем новоу, укључујући и податке о врсти пружаоца услуге</w:t>
            </w:r>
          </w:p>
          <w:p w:rsidR="00F30EAB" w:rsidRPr="003E2B54" w:rsidRDefault="003E2B54" w:rsidP="003E2B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3E2B54">
              <w:rPr>
                <w:sz w:val="18"/>
                <w:szCs w:val="18"/>
              </w:rPr>
              <w:t>63б – 4 Просечно трајање подршке и реинтеграције детета жртве у оквиру спе</w:t>
            </w:r>
            <w:r>
              <w:rPr>
                <w:sz w:val="18"/>
                <w:szCs w:val="18"/>
              </w:rPr>
              <w:t>цијализованих програма и услуг</w:t>
            </w:r>
            <w:r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317" w:type="dxa"/>
            <w:vAlign w:val="center"/>
          </w:tcPr>
          <w:p w:rsidR="00F30EAB" w:rsidRPr="00792148" w:rsidRDefault="003E2B54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Pr="00792148" w:rsidRDefault="003E2B54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E2B54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ПРИМЕНА МАЛОЛЕТ</w:t>
            </w:r>
            <w:r w:rsidR="00D31368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НИЧКОГ ПРАВО</w:t>
            </w:r>
            <w:r w:rsidR="00D31368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СУЂА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65. У светлу Општег коментара бр. 10 (2007) о правима деце на малолетничко правосуђе, Комитет апелује на државу потписницу да у потпуности усклади свој систем малолетничког правосуђа са Конвенцијом и другим релевантним стандардима. Конкретно, Комитет апелује на државу потписницу да: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хитно успостави специјализоване објекте и поступке суда за малолетнике са одговарајућим људским, техничким и финансијским ресурсима, као и да обезбеди да специјализоване судије стално добијају одговарајућу обуку;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осигура пружање квалификоване и бесплатне правне помоћи деци у сукобу са законом у раној фази поступка и током правног поступка;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осигура да се алтернативне мере за притвор, као што су диверзионе мере, условна казна, посредовање, саветовање или услуге у заједници, у потпуности спроводе где год је то могуће, као и да обезбеди да се притвор користи као последње средство и на најкраћи могући временски период и да се редовно прегледа у циљу укидања;</w:t>
            </w:r>
          </w:p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lastRenderedPageBreak/>
              <w:t>d. у случајевима када је притвор неизбежан, обезбеди да су услови притвора у складу са међународним стандардима, укључујући у погледу приступа обра</w:t>
            </w:r>
            <w:r>
              <w:rPr>
                <w:sz w:val="18"/>
                <w:szCs w:val="18"/>
              </w:rPr>
              <w:t>зовању и здравственим услугама.</w:t>
            </w:r>
          </w:p>
        </w:tc>
        <w:tc>
          <w:tcPr>
            <w:tcW w:w="1509" w:type="dxa"/>
            <w:vAlign w:val="center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правде,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праћење и унапређење рада органа кривичног поступка и извршења кривичних санкција према малолетницима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Правосудна академија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Влада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F30EAB" w:rsidRPr="00464CB7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Републички завод за социјалну заштиту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C9094F" w:rsidRPr="00C9094F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65а – 1 Развијен континуирани специјализовани програм обуке у складу са релевантним међународним стандардима и план обука за све судије и тужиоце који суде у овој материји  и ажуриран на годишњем нивоу</w:t>
            </w:r>
          </w:p>
          <w:p w:rsidR="00C9094F" w:rsidRPr="00C9094F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65а– 2 Број обука и број полазника – судија и тужилаца који поступају у овим предметима</w:t>
            </w:r>
          </w:p>
          <w:p w:rsidR="00C9094F" w:rsidRPr="00C9094F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 xml:space="preserve">65б- Закон о бесплатној правној помоћи који води рачуна о приступу правди рањивим групама, донет у Народној скупштини </w:t>
            </w:r>
          </w:p>
          <w:p w:rsidR="00C9094F" w:rsidRPr="00C9094F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 xml:space="preserve">65ц- – 1 Усвојен подзаконски акт уз Закон о изменама и допунама Закона о малолетним учиниоцима кривичних дела и кривичноправној заштити малолетних лица који предвиђа спровођење алтернативних мера за притвор </w:t>
            </w:r>
          </w:p>
          <w:p w:rsidR="00C9094F" w:rsidRPr="00C9094F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65ц – 2 Обезбеђени људски, технички и финансијски ресурси за спровођење алтернативних мера за притвор које су доступне у целој земљи</w:t>
            </w:r>
          </w:p>
          <w:p w:rsidR="00C9094F" w:rsidRPr="00C9094F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65ц – 2 Савет за праћење и унапређење рада органа кривичног поступка и извршења кривичних санкција према малолетницима прати примену алтернативних мера за притвор у целој земљи на годишњем нивоу</w:t>
            </w:r>
          </w:p>
          <w:p w:rsidR="00C9094F" w:rsidRPr="00C9094F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 xml:space="preserve">65д – 1 Усвојен подзаконски акт уз Закон о изменама и допунама Закона о малолетним учиниоцима кривичних дела и кривичноправној заштити </w:t>
            </w:r>
            <w:r w:rsidRPr="00C9094F">
              <w:rPr>
                <w:sz w:val="18"/>
                <w:szCs w:val="18"/>
              </w:rPr>
              <w:lastRenderedPageBreak/>
              <w:t>малолетних лица који регулише услове притвора према малолетницима у складу са међународним стандардима</w:t>
            </w:r>
          </w:p>
          <w:p w:rsidR="00F30EAB" w:rsidRDefault="00C9094F" w:rsidP="00C90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65д– 2 Савет за праћење и унапређење рада органа кривичног поступка и извршења кривичних санкција према малолетницима прати примену притвора према малолетницима у</w:t>
            </w:r>
            <w:r>
              <w:rPr>
                <w:sz w:val="18"/>
                <w:szCs w:val="18"/>
              </w:rPr>
              <w:t xml:space="preserve"> целој земљи на годишњем нивоу </w:t>
            </w:r>
          </w:p>
        </w:tc>
        <w:tc>
          <w:tcPr>
            <w:tcW w:w="1317" w:type="dxa"/>
            <w:vAlign w:val="center"/>
          </w:tcPr>
          <w:p w:rsidR="00F30EAB" w:rsidRDefault="00C9094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C9094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У РЕАЛИЗАЦИЈИ</w:t>
            </w:r>
          </w:p>
        </w:tc>
      </w:tr>
      <w:tr w:rsidR="00D31368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  <w:vAlign w:val="center"/>
          </w:tcPr>
          <w:p w:rsidR="00D31368" w:rsidRDefault="00D31368" w:rsidP="00F30EAB">
            <w:pPr>
              <w:rPr>
                <w:sz w:val="20"/>
                <w:szCs w:val="20"/>
                <w:lang w:val="sr-Cyrl-RS"/>
              </w:rPr>
            </w:pPr>
          </w:p>
          <w:p w:rsidR="00D31368" w:rsidRDefault="00D31368" w:rsidP="00F30EAB">
            <w:pPr>
              <w:rPr>
                <w:sz w:val="20"/>
                <w:szCs w:val="20"/>
                <w:lang w:val="sr-Cyrl-RS"/>
              </w:rPr>
            </w:pPr>
          </w:p>
          <w:p w:rsidR="00D31368" w:rsidRDefault="00D31368" w:rsidP="00F30EAB">
            <w:pPr>
              <w:rPr>
                <w:sz w:val="20"/>
                <w:szCs w:val="20"/>
                <w:lang w:val="sr-Cyrl-RS"/>
              </w:rPr>
            </w:pPr>
          </w:p>
          <w:p w:rsidR="00D31368" w:rsidRDefault="00D31368" w:rsidP="00F30EAB">
            <w:pPr>
              <w:rPr>
                <w:sz w:val="20"/>
                <w:szCs w:val="20"/>
                <w:lang w:val="sr-Cyrl-RS"/>
              </w:rPr>
            </w:pPr>
          </w:p>
          <w:p w:rsidR="00D31368" w:rsidRDefault="00D31368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1262" w:type="dxa"/>
            <w:vMerge w:val="restart"/>
            <w:vAlign w:val="center"/>
          </w:tcPr>
          <w:p w:rsidR="00D31368" w:rsidRDefault="00D31368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1368" w:rsidRDefault="00D31368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1368" w:rsidRDefault="00D31368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1368" w:rsidRDefault="00D31368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1368" w:rsidRDefault="00D31368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1368" w:rsidRDefault="00D31368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1368" w:rsidRPr="00DE3943" w:rsidRDefault="00D31368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1368" w:rsidRPr="00DE3943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ДЕЦА ЖРТВЕ И СВЕДОЦИ ЗЛОЧИНА</w:t>
            </w:r>
          </w:p>
          <w:p w:rsidR="00D31368" w:rsidRPr="00DE3943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31368" w:rsidRPr="00D31368" w:rsidRDefault="00D31368" w:rsidP="00D31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67. Комитет препоручује да држава потписница:</w:t>
            </w:r>
          </w:p>
          <w:p w:rsidR="00D31368" w:rsidRPr="00D31368" w:rsidRDefault="00D31368" w:rsidP="00D31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a. предузме мере да усклади Законик о кривичном поступку и Закон о малолетним учиниоцима кривичних дела и кривичноправној заштити малолетних лица и да искључи могућност испитивања посебно осетљивих сведока;</w:t>
            </w:r>
          </w:p>
          <w:p w:rsidR="00D31368" w:rsidRPr="00D31368" w:rsidRDefault="00D31368" w:rsidP="00D31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b. убрза успостављање поступака прилагођених деци и осигура да се разговори обављају на одговарајући начин, у одсуству оптуженог и од стране адекватно обученог судског особља, да би се спречила поновна виктимизација и траумирање деце.</w:t>
            </w:r>
          </w:p>
          <w:p w:rsidR="00D31368" w:rsidRPr="00792148" w:rsidRDefault="00D31368" w:rsidP="00D313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Праћење претходних закључних запажања и препорука Комитета о Факултативном протоколу о продаји деце, дечијој проституцији и дечијој порнографији</w:t>
            </w:r>
          </w:p>
        </w:tc>
        <w:tc>
          <w:tcPr>
            <w:tcW w:w="1509" w:type="dxa"/>
            <w:vAlign w:val="center"/>
          </w:tcPr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правде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Влада 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Врховни касациони суд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Републичко јавно тужилаштво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Савет за праћење и унапређење рада органа кривичног поступка и извршења кривичних санкција према малолетницима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Правосудна академија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 xml:space="preserve"> Републички завод за социјалну заштиту 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одбране</w:t>
            </w:r>
          </w:p>
          <w:p w:rsidR="00E6426C" w:rsidRPr="00464CB7" w:rsidRDefault="00E6426C" w:rsidP="00E6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1368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E6426C" w:rsidRPr="00464CB7" w:rsidRDefault="00E6426C" w:rsidP="00E6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</w:p>
        </w:tc>
        <w:tc>
          <w:tcPr>
            <w:tcW w:w="1212" w:type="dxa"/>
            <w:vAlign w:val="center"/>
          </w:tcPr>
          <w:p w:rsidR="00D31368" w:rsidRPr="00204CCC" w:rsidRDefault="00204CC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2022.</w:t>
            </w:r>
          </w:p>
        </w:tc>
        <w:tc>
          <w:tcPr>
            <w:tcW w:w="4326" w:type="dxa"/>
            <w:vAlign w:val="center"/>
          </w:tcPr>
          <w:p w:rsidR="00204CCC" w:rsidRPr="00204CCC" w:rsidRDefault="00204CCC" w:rsidP="002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 xml:space="preserve">67а- Закон о изменама и допунама Закона о малолетним учиниоцима кривичних дела и кривичноправној заштити малолетних лица који садржи одредбе о заштити деце оштећених и сведока у складу са међународним стандардима донет у Народној скупштини </w:t>
            </w:r>
          </w:p>
          <w:p w:rsidR="00204CCC" w:rsidRPr="00204CCC" w:rsidRDefault="00204CCC" w:rsidP="002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>67б – 1 Доступност услуга подршке деци оштећеним и сведоцима у кривичном поступку и њиховим породицама на нивоу целе земље</w:t>
            </w:r>
          </w:p>
          <w:p w:rsidR="00204CCC" w:rsidRPr="00204CCC" w:rsidRDefault="00204CCC" w:rsidP="002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>67б– 2 Услуге подршке деци оштећеним и сведоцима у кривичном поступку су финансиране из буџета РС</w:t>
            </w:r>
          </w:p>
          <w:p w:rsidR="00204CCC" w:rsidRPr="00204CCC" w:rsidRDefault="00204CCC" w:rsidP="002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 xml:space="preserve">67 – 3 Постојање смерница за правосудне органе за поступање са децом у кривичним поступцима у складу са међународним стандардима </w:t>
            </w:r>
          </w:p>
          <w:p w:rsidR="00204CCC" w:rsidRPr="00204CCC" w:rsidRDefault="00204CCC" w:rsidP="002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>67б – 4 Савет за праћење и унапређење рада органа кривичног поступка и извршења кривичних санкција према малолетницима прати примену мера заштите деце оштећених и сведока у кривичном поступку у целој земљи на годишњем нивоу</w:t>
            </w:r>
          </w:p>
          <w:p w:rsidR="00204CCC" w:rsidRPr="00204CCC" w:rsidRDefault="00204CCC" w:rsidP="002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>67б– 5 Постојање континуиране обуке за стручњаке који раде са децом оштећеним и сведоцима у кривичном поступку (судије, тужиоци, полиција, адвокати, стручњаци центара за социјални рад, пружаоци услуга) и плана обуке, ажурираних на годишњем нивоу</w:t>
            </w:r>
          </w:p>
          <w:p w:rsidR="00204CCC" w:rsidRPr="00204CCC" w:rsidRDefault="00204CCC" w:rsidP="00204C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 xml:space="preserve">67б– 6 Број обука, број обучених стручњака </w:t>
            </w:r>
          </w:p>
          <w:p w:rsidR="00D31368" w:rsidRPr="00D31368" w:rsidRDefault="00D31368" w:rsidP="00D3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31368" w:rsidRPr="00C9094F" w:rsidRDefault="00204CC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04CCC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D31368" w:rsidRPr="00C9094F" w:rsidRDefault="00204CCC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У </w:t>
            </w:r>
            <w:r w:rsidRPr="00204CCC">
              <w:rPr>
                <w:sz w:val="18"/>
                <w:szCs w:val="18"/>
              </w:rPr>
              <w:t>РЕАЛИЗАЦИЈИ</w:t>
            </w:r>
          </w:p>
        </w:tc>
      </w:tr>
      <w:tr w:rsidR="00D31368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vAlign w:val="center"/>
          </w:tcPr>
          <w:p w:rsidR="00D31368" w:rsidRPr="00792148" w:rsidRDefault="00D31368" w:rsidP="00F30EA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62" w:type="dxa"/>
            <w:vMerge/>
            <w:vAlign w:val="center"/>
          </w:tcPr>
          <w:p w:rsidR="00D31368" w:rsidRPr="00DE3943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D31368" w:rsidRPr="00792148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69. Понављајући своје раније препоруке (CRC/C/OPSC/SRB/CO/1), Комитет апелује на државу потписницу да хитно предузме све неопходне мере за спровођење наведене препоруке, а посебно да:</w:t>
            </w:r>
          </w:p>
          <w:p w:rsidR="00D31368" w:rsidRPr="00792148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успостави у домаћем законодавству изричиту дефиницију злочина продаје деце и осигура да је она укључена у релевантно законодавство у складу са члановима 2 и 3 Факултативног протокола;</w:t>
            </w:r>
          </w:p>
          <w:p w:rsidR="00D31368" w:rsidRPr="00792148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b. предузме све неопходне мере за решавање проблема продаје деце, дечије проституције и трговине женама у сексуалне сврхе у ромским заједницама;</w:t>
            </w:r>
          </w:p>
          <w:p w:rsidR="00D31368" w:rsidRPr="00792148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успостави и врши вантериторијалну надлежност над свим злочинима почињеним према Факултативном протоколу без примене критеријума двоструког криминалитета;</w:t>
            </w:r>
          </w:p>
          <w:p w:rsidR="00D31368" w:rsidRPr="00792148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d. ојача свој систем социјалне заштите тако да обухвати сву децу жртве кривичних дела почињених према Факултативном протоколу, укључујући ромску децу, децу избеглице и тражиоце азила, интерно расељену децу, децу мигранте и децу погођену миграцијама;</w:t>
            </w:r>
          </w:p>
          <w:p w:rsidR="00D31368" w:rsidRPr="00792148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e. предузме све неопходне мере да се успостави механизам за рехабилитацију, опоравак и реинтеграцију деце жртава злочина почињених према Факултативном протоколу.</w:t>
            </w:r>
          </w:p>
          <w:p w:rsidR="00D31368" w:rsidRPr="00792148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 xml:space="preserve">Од државе потписнице се захтева да, у свом следећем извештају, Комитету достави информације о питањима наведеним у претходном ставу. </w:t>
            </w:r>
          </w:p>
          <w:p w:rsidR="00D31368" w:rsidRPr="00BC2305" w:rsidRDefault="00D31368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792148">
              <w:rPr>
                <w:sz w:val="18"/>
                <w:szCs w:val="18"/>
              </w:rPr>
              <w:t>Праћење претходних закључних запажања и препорука Комитета о Факултативном про</w:t>
            </w:r>
            <w:r>
              <w:rPr>
                <w:sz w:val="18"/>
                <w:szCs w:val="18"/>
              </w:rPr>
              <w:t>токолу о деци у оружаном сукобу</w:t>
            </w:r>
            <w:r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09" w:type="dxa"/>
            <w:vAlign w:val="center"/>
          </w:tcPr>
          <w:p w:rsidR="00D31368" w:rsidRPr="00464CB7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1368" w:rsidRPr="00464CB7" w:rsidRDefault="00D31368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31368" w:rsidRPr="00464CB7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правде</w:t>
            </w:r>
          </w:p>
          <w:p w:rsidR="00D31368" w:rsidRPr="00464CB7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рад, запошљавање, борачка и социјална питања</w:t>
            </w:r>
          </w:p>
          <w:p w:rsidR="00D31368" w:rsidRPr="00464CB7" w:rsidRDefault="00D31368" w:rsidP="00464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Влада</w:t>
            </w:r>
          </w:p>
          <w:p w:rsidR="00D31368" w:rsidRPr="00464CB7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/АСТРА</w:t>
            </w:r>
          </w:p>
          <w:p w:rsidR="00D31368" w:rsidRPr="00464CB7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D31368" w:rsidRPr="00256885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D31368" w:rsidRPr="00256885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D31368" w:rsidRPr="00D31368" w:rsidRDefault="00D31368" w:rsidP="00D3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69а-Продаја деце инкриминисана у кривичном законодавсту на начин који је у складу са члановима 2 и 3 Факултативног протокола;Видети (63)(А) и (63)(Б)</w:t>
            </w:r>
          </w:p>
          <w:p w:rsidR="00D31368" w:rsidRPr="00D31368" w:rsidRDefault="00D31368" w:rsidP="00D3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69б-  Број и врста превентивних програма спроведених у ромској заједници, посебно програма које спроводе ромске организације, укључујући и податак о броју учесника, врсти програма, месту спровођења, организацији/служби која је спровела активности, висини средстава уложених у програме</w:t>
            </w:r>
          </w:p>
          <w:p w:rsidR="00D31368" w:rsidRPr="00D31368" w:rsidRDefault="00D31368" w:rsidP="00D3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 xml:space="preserve">69ц-Измена закона, којом се успоставља универзална надлежност </w:t>
            </w:r>
          </w:p>
          <w:p w:rsidR="00D31368" w:rsidRPr="00D31368" w:rsidRDefault="00D31368" w:rsidP="00D3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69д - 1 Број услуга социјалне заштите које користе деца жртве кривичних дела почињених према Факултативном протоколу, укључујући ромску децу, децу избеглице и тражиоце азила, интерно расељену децу, децу мигранте и децу погођену миграцијама, без дискриминације, укључујући специјализоване услуге, по општини, полу, узрасту, врсти кривичног дела, врсти експлоатације</w:t>
            </w:r>
          </w:p>
          <w:p w:rsidR="00D31368" w:rsidRPr="00D31368" w:rsidRDefault="00D31368" w:rsidP="00D3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69д - 2 Број притужби за непружање услуга социјалне заштите  ромској деци, деци избеглицама и тражиоцима азила, интерно расељеној деци, деци мигрантима и деци погођеној миграцијама</w:t>
            </w:r>
          </w:p>
          <w:p w:rsidR="00D31368" w:rsidRDefault="00D31368" w:rsidP="00D31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31368">
              <w:rPr>
                <w:sz w:val="18"/>
                <w:szCs w:val="18"/>
              </w:rPr>
              <w:t>69д – 3 Број и врста специјализованих услуга за децу жртве трговине људима доступних према општини</w:t>
            </w:r>
          </w:p>
        </w:tc>
        <w:tc>
          <w:tcPr>
            <w:tcW w:w="1317" w:type="dxa"/>
            <w:vAlign w:val="center"/>
          </w:tcPr>
          <w:p w:rsidR="00D31368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D31368" w:rsidRDefault="00D31368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094F">
              <w:rPr>
                <w:sz w:val="18"/>
                <w:szCs w:val="18"/>
              </w:rPr>
              <w:t>У РЕАЛИЗАЦИЈИ</w:t>
            </w:r>
          </w:p>
        </w:tc>
      </w:tr>
      <w:tr w:rsidR="00371179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Pr="00792148" w:rsidRDefault="00371179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262" w:type="dxa"/>
            <w:vMerge w:val="restart"/>
            <w:vAlign w:val="center"/>
          </w:tcPr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ПРАЋЕЊЕ КОНВЕН</w:t>
            </w:r>
            <w:r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ЦИЈЕ И ФАКУЛТА</w:t>
            </w:r>
            <w:r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lastRenderedPageBreak/>
              <w:t>ТИВНИХ ПРОТО</w:t>
            </w:r>
            <w:r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КОЛА</w:t>
            </w:r>
          </w:p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371179" w:rsidRPr="00792148" w:rsidRDefault="00371179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lastRenderedPageBreak/>
              <w:t>71. Комитет понавља своје претходне препоруке (CRC/C/OPAC/SRB/1) и конкретно апелује на државу потписницу да:</w:t>
            </w:r>
          </w:p>
          <w:p w:rsidR="00371179" w:rsidRPr="00792148" w:rsidRDefault="00371179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a. измени своју изјаву дату приликом ратификације Факултативног протокола у којој се истиче да војно способно лице може изузетно бити регрутовано у календарској години у којој навршава седамнаест година, на сопствени захтев или за време ратног стања, и да је усклади са Законом о војној, радној и материјалној обавези;</w:t>
            </w:r>
          </w:p>
          <w:p w:rsidR="00371179" w:rsidRPr="00792148" w:rsidRDefault="00371179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lastRenderedPageBreak/>
              <w:t>b. успостави у домаћем законодавству одредбу којом се изричито инкриминише регрутовање деце од стране недржавних оружаних група;</w:t>
            </w:r>
          </w:p>
          <w:p w:rsidR="00371179" w:rsidRPr="00792148" w:rsidRDefault="00371179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c. успостави и врши вантериторијалну надлежност над злочинима почињеним према Факултативном протоколу без примене критер</w:t>
            </w:r>
            <w:r>
              <w:rPr>
                <w:sz w:val="18"/>
                <w:szCs w:val="18"/>
              </w:rPr>
              <w:t>ијума двоструког криминалитета;</w:t>
            </w:r>
          </w:p>
        </w:tc>
        <w:tc>
          <w:tcPr>
            <w:tcW w:w="1509" w:type="dxa"/>
            <w:vAlign w:val="center"/>
          </w:tcPr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одбране</w:t>
            </w: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спољних послова</w:t>
            </w: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/АСТРА</w:t>
            </w: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Београдски центар за људска права</w:t>
            </w:r>
          </w:p>
        </w:tc>
        <w:tc>
          <w:tcPr>
            <w:tcW w:w="1212" w:type="dxa"/>
            <w:vAlign w:val="center"/>
          </w:tcPr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71179" w:rsidRPr="004E0B3B" w:rsidRDefault="00371179" w:rsidP="004E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E0B3B">
              <w:rPr>
                <w:sz w:val="18"/>
                <w:szCs w:val="18"/>
              </w:rPr>
              <w:t>71а- Измењена изјава дата приликом ратификације Факултативног протокола у којој се истиче да војно способно лице може изузетно бити регрутовано у календарској години у којој навршава седамнаест година, на сопствени захтев или за време ратног стања и усклађена изјава са Законом о војној, раној и материјалној обавези</w:t>
            </w:r>
          </w:p>
          <w:p w:rsidR="00371179" w:rsidRPr="004E0B3B" w:rsidRDefault="00371179" w:rsidP="004E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E0B3B">
              <w:rPr>
                <w:sz w:val="18"/>
                <w:szCs w:val="18"/>
              </w:rPr>
              <w:t xml:space="preserve">71б- Донета је законска одредба којом се изричито инкриминише регрутовање деце од стране недржавних оружаних група </w:t>
            </w:r>
          </w:p>
          <w:p w:rsidR="00371179" w:rsidRPr="004E0B3B" w:rsidRDefault="00371179" w:rsidP="004E0B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E0B3B">
              <w:rPr>
                <w:sz w:val="18"/>
                <w:szCs w:val="18"/>
              </w:rPr>
              <w:t xml:space="preserve">71ц- Измењен закон тако да се за ова дела уводи </w:t>
            </w:r>
            <w:r w:rsidRPr="004E0B3B">
              <w:rPr>
                <w:sz w:val="18"/>
                <w:szCs w:val="18"/>
              </w:rPr>
              <w:lastRenderedPageBreak/>
              <w:t>универзална надлежнос</w:t>
            </w:r>
            <w:r>
              <w:rPr>
                <w:sz w:val="18"/>
                <w:szCs w:val="18"/>
                <w:lang w:val="sr-Cyrl-RS"/>
              </w:rPr>
              <w:t>т</w:t>
            </w:r>
          </w:p>
        </w:tc>
        <w:tc>
          <w:tcPr>
            <w:tcW w:w="1317" w:type="dxa"/>
            <w:vAlign w:val="center"/>
          </w:tcPr>
          <w:p w:rsidR="00371179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047E">
              <w:rPr>
                <w:sz w:val="18"/>
                <w:szCs w:val="18"/>
              </w:rPr>
              <w:lastRenderedPageBreak/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371179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047E">
              <w:rPr>
                <w:sz w:val="18"/>
                <w:szCs w:val="18"/>
              </w:rPr>
              <w:t>У РЕАЛИЗАЦИЈИ</w:t>
            </w:r>
          </w:p>
        </w:tc>
      </w:tr>
      <w:tr w:rsidR="00371179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  <w:vAlign w:val="center"/>
          </w:tcPr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Pr="00792148" w:rsidRDefault="00371179" w:rsidP="00F30EAB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35</w:t>
            </w:r>
          </w:p>
          <w:p w:rsidR="00371179" w:rsidRPr="00792148" w:rsidRDefault="00371179" w:rsidP="00F30EAB">
            <w:pPr>
              <w:rPr>
                <w:b w:val="0"/>
                <w:bCs w:val="0"/>
                <w:sz w:val="20"/>
                <w:szCs w:val="20"/>
                <w:lang w:val="sr-Cyrl-RS"/>
              </w:rPr>
            </w:pP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Pr="00792148" w:rsidRDefault="00371179" w:rsidP="00F30EAB">
            <w:pPr>
              <w:rPr>
                <w:b w:val="0"/>
                <w:bCs w:val="0"/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36</w:t>
            </w: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Default="00371179" w:rsidP="00F30EAB">
            <w:pPr>
              <w:rPr>
                <w:sz w:val="20"/>
                <w:szCs w:val="20"/>
                <w:lang w:val="sr-Cyrl-RS"/>
              </w:rPr>
            </w:pPr>
          </w:p>
          <w:p w:rsidR="00371179" w:rsidRPr="00792148" w:rsidRDefault="00371179" w:rsidP="00F30EAB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37</w:t>
            </w:r>
          </w:p>
        </w:tc>
        <w:tc>
          <w:tcPr>
            <w:tcW w:w="1262" w:type="dxa"/>
            <w:vMerge/>
            <w:vAlign w:val="center"/>
          </w:tcPr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371179" w:rsidRPr="00792148" w:rsidRDefault="00371179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72. Од државе потписнице се захтева да, у свом следећем извештају, Комитету достави информације о питањима наведеним у претходном ставу.</w:t>
            </w:r>
          </w:p>
        </w:tc>
        <w:tc>
          <w:tcPr>
            <w:tcW w:w="1509" w:type="dxa"/>
            <w:vAlign w:val="center"/>
          </w:tcPr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људска и мањинска права и друштвени дијалог</w:t>
            </w:r>
          </w:p>
        </w:tc>
        <w:tc>
          <w:tcPr>
            <w:tcW w:w="1212" w:type="dxa"/>
            <w:vAlign w:val="center"/>
          </w:tcPr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71179" w:rsidRPr="00E4047E" w:rsidRDefault="00371179" w:rsidP="00E4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A87EAE">
              <w:rPr>
                <w:sz w:val="18"/>
                <w:szCs w:val="18"/>
                <w:lang w:val="sr-Cyrl-RS"/>
              </w:rPr>
              <w:t>72- Достављање информације о питањима наведених у претходном ставу у следећем извештају</w:t>
            </w:r>
          </w:p>
        </w:tc>
        <w:tc>
          <w:tcPr>
            <w:tcW w:w="1317" w:type="dxa"/>
            <w:vAlign w:val="center"/>
          </w:tcPr>
          <w:p w:rsidR="00371179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047E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371179" w:rsidRPr="00A87EAE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РЕАЛИЗ</w:t>
            </w:r>
            <w:r>
              <w:rPr>
                <w:sz w:val="18"/>
                <w:szCs w:val="18"/>
                <w:lang w:val="sr-Cyrl-RS"/>
              </w:rPr>
              <w:t>ОВАНА</w:t>
            </w:r>
          </w:p>
        </w:tc>
      </w:tr>
      <w:tr w:rsidR="00371179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vAlign w:val="center"/>
          </w:tcPr>
          <w:p w:rsidR="00371179" w:rsidRPr="00792148" w:rsidRDefault="00371179" w:rsidP="00F30EA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62" w:type="dxa"/>
            <w:vMerge/>
            <w:vAlign w:val="center"/>
          </w:tcPr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371179" w:rsidRPr="00792148" w:rsidRDefault="00371179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73. Комитет препоручује да држава потписница, у циљу даљег јачања остваривања права детета, ратификује Факултативни протокол уз Конвенцију о правима детета о комуникацијским процедурама.</w:t>
            </w:r>
          </w:p>
        </w:tc>
        <w:tc>
          <w:tcPr>
            <w:tcW w:w="1509" w:type="dxa"/>
            <w:vAlign w:val="center"/>
          </w:tcPr>
          <w:p w:rsidR="00371179" w:rsidRPr="00464CB7" w:rsidRDefault="00371179" w:rsidP="007A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371179" w:rsidRPr="00464CB7" w:rsidRDefault="00371179" w:rsidP="007A6D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Народна скупштина</w:t>
            </w:r>
          </w:p>
        </w:tc>
        <w:tc>
          <w:tcPr>
            <w:tcW w:w="1212" w:type="dxa"/>
            <w:vAlign w:val="center"/>
          </w:tcPr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71179" w:rsidRDefault="00371179" w:rsidP="00E4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87EAE">
              <w:rPr>
                <w:sz w:val="18"/>
                <w:szCs w:val="18"/>
              </w:rPr>
              <w:t xml:space="preserve">73- Донет закон о ратификацији Факултативног протокола уз Конвенцију о правима детета о комуникацијским процедурама, којим се дозвољава подношење  индивидуалних представки  </w:t>
            </w:r>
          </w:p>
        </w:tc>
        <w:tc>
          <w:tcPr>
            <w:tcW w:w="1317" w:type="dxa"/>
            <w:vAlign w:val="center"/>
          </w:tcPr>
          <w:p w:rsidR="00371179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047E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0000"/>
            <w:vAlign w:val="center"/>
          </w:tcPr>
          <w:p w:rsidR="00371179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RS"/>
              </w:rPr>
              <w:t xml:space="preserve">НИЈЕ </w:t>
            </w:r>
            <w:r w:rsidRPr="00E4047E">
              <w:rPr>
                <w:sz w:val="18"/>
                <w:szCs w:val="18"/>
              </w:rPr>
              <w:t>РЕАЛИЗОВАНА</w:t>
            </w:r>
          </w:p>
        </w:tc>
      </w:tr>
      <w:tr w:rsidR="00371179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  <w:vAlign w:val="center"/>
          </w:tcPr>
          <w:p w:rsidR="00371179" w:rsidRPr="00792148" w:rsidRDefault="00371179" w:rsidP="00F30EAB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262" w:type="dxa"/>
            <w:vMerge/>
            <w:vAlign w:val="center"/>
          </w:tcPr>
          <w:p w:rsidR="00371179" w:rsidRPr="00DE3943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371179" w:rsidRPr="00792148" w:rsidRDefault="00371179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74. Комитет препоручује да држава потписница, у циљу даљег јачања остваривања права детета, ратификује главне инструменте за заштиту људских права које још увек није потписала, а то је Међународна конвенција о заштити права свих радника миграната и чланова њихових породица.</w:t>
            </w:r>
          </w:p>
        </w:tc>
        <w:tc>
          <w:tcPr>
            <w:tcW w:w="1509" w:type="dxa"/>
          </w:tcPr>
          <w:p w:rsidR="00371179" w:rsidRPr="00464CB7" w:rsidRDefault="00371179" w:rsidP="0087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Народна скупштина</w:t>
            </w: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/Центар за права детета</w:t>
            </w:r>
          </w:p>
          <w:p w:rsidR="00371179" w:rsidRPr="00464CB7" w:rsidRDefault="00371179" w:rsidP="00876C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sr-Cyrl-RS"/>
              </w:rPr>
            </w:pPr>
            <w:r w:rsidRPr="00464CB7">
              <w:rPr>
                <w:sz w:val="18"/>
                <w:szCs w:val="18"/>
                <w:lang w:val="sr-Cyrl-RS"/>
              </w:rPr>
              <w:t>Министарство за рад, запошљавање, борачка и социјална питања</w:t>
            </w:r>
          </w:p>
          <w:p w:rsidR="00371179" w:rsidRPr="00464CB7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371179" w:rsidRPr="00256885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71179" w:rsidRPr="00792148" w:rsidRDefault="00371179" w:rsidP="00E4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74-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 w:rsidRPr="007A6DEF">
              <w:rPr>
                <w:sz w:val="18"/>
                <w:szCs w:val="18"/>
              </w:rPr>
              <w:t>Донет Закон о ратификацији Међународне конвенције о заштити права свих радника миграната и чланова њихових породица</w:t>
            </w:r>
          </w:p>
        </w:tc>
        <w:tc>
          <w:tcPr>
            <w:tcW w:w="1317" w:type="dxa"/>
            <w:vAlign w:val="center"/>
          </w:tcPr>
          <w:p w:rsidR="00371179" w:rsidRPr="00792148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047E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0000"/>
            <w:vAlign w:val="center"/>
          </w:tcPr>
          <w:p w:rsidR="00371179" w:rsidRPr="00792148" w:rsidRDefault="00371179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047E">
              <w:rPr>
                <w:sz w:val="18"/>
                <w:szCs w:val="18"/>
              </w:rPr>
              <w:t>НИЈЕ РЕАЛИЗОВАНА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38</w:t>
            </w:r>
          </w:p>
        </w:tc>
        <w:tc>
          <w:tcPr>
            <w:tcW w:w="1262" w:type="dxa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САР</w:t>
            </w:r>
            <w:r w:rsidRPr="00DE3943">
              <w:rPr>
                <w:b/>
                <w:sz w:val="20"/>
                <w:szCs w:val="20"/>
                <w:lang w:val="sr-Cyrl-RS"/>
              </w:rPr>
              <w:t>А</w:t>
            </w:r>
            <w:r w:rsidRPr="00DE3943">
              <w:rPr>
                <w:b/>
                <w:sz w:val="20"/>
                <w:szCs w:val="20"/>
              </w:rPr>
              <w:t>ДЊА СА РЕГИОНАЛ</w:t>
            </w:r>
            <w:r w:rsidR="00F45480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НИМ ТЕЛИМА</w:t>
            </w:r>
          </w:p>
        </w:tc>
        <w:tc>
          <w:tcPr>
            <w:tcW w:w="3828" w:type="dxa"/>
            <w:vAlign w:val="center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75. Комитет препоручује да држава потписница настави да сарађује са Саветом Европе на спровођењу Конвенције и других инструмената за заштиту људских права, како у држави потписници тако и у другим државама чланицама Савета Европе.</w:t>
            </w: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бригу о породици и демографију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људска и мањинска права и друштвени дијалог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Влада</w:t>
            </w: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Народна скупштина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до 2022. 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Pr="00792148" w:rsidRDefault="007A6DEF" w:rsidP="00E404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75-</w:t>
            </w:r>
            <w:r w:rsidR="00F45480">
              <w:rPr>
                <w:sz w:val="18"/>
                <w:szCs w:val="18"/>
                <w:lang w:val="sr-Cyrl-RS"/>
              </w:rPr>
              <w:t xml:space="preserve"> </w:t>
            </w:r>
            <w:r w:rsidRPr="007A6DEF">
              <w:rPr>
                <w:sz w:val="18"/>
                <w:szCs w:val="18"/>
              </w:rPr>
              <w:t>Укључивање Савета Европе у консултације приликом израде државних извештаја и спровођење Конвенције</w:t>
            </w:r>
          </w:p>
        </w:tc>
        <w:tc>
          <w:tcPr>
            <w:tcW w:w="1317" w:type="dxa"/>
            <w:vAlign w:val="center"/>
          </w:tcPr>
          <w:p w:rsidR="00F30EAB" w:rsidRPr="00792148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F30EAB" w:rsidRPr="00792148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РЕАЛИЗОВАНА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 w:val="restart"/>
            <w:vAlign w:val="center"/>
          </w:tcPr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39</w:t>
            </w: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b w:val="0"/>
                <w:bCs w:val="0"/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40</w:t>
            </w: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sz w:val="20"/>
                <w:szCs w:val="20"/>
                <w:lang w:val="sr-Cyrl-RS"/>
              </w:rPr>
            </w:pPr>
          </w:p>
          <w:p w:rsidR="00F30EAB" w:rsidRDefault="00F30EAB" w:rsidP="00F30EAB">
            <w:pPr>
              <w:rPr>
                <w:b w:val="0"/>
                <w:bCs w:val="0"/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b w:val="0"/>
                <w:bCs w:val="0"/>
                <w:sz w:val="20"/>
                <w:szCs w:val="20"/>
                <w:lang w:val="sr-Cyrl-RS"/>
              </w:rPr>
            </w:pPr>
          </w:p>
          <w:p w:rsidR="00F30EAB" w:rsidRPr="00792148" w:rsidRDefault="00F30EAB" w:rsidP="00F30EAB">
            <w:pPr>
              <w:rPr>
                <w:sz w:val="20"/>
                <w:szCs w:val="20"/>
                <w:lang w:val="sr-Cyrl-RS"/>
              </w:rPr>
            </w:pPr>
            <w:r w:rsidRPr="00792148">
              <w:rPr>
                <w:sz w:val="20"/>
                <w:szCs w:val="20"/>
                <w:lang w:val="sr-Cyrl-RS"/>
              </w:rPr>
              <w:t>41</w:t>
            </w:r>
          </w:p>
        </w:tc>
        <w:tc>
          <w:tcPr>
            <w:tcW w:w="1262" w:type="dxa"/>
            <w:vMerge w:val="restart"/>
            <w:vAlign w:val="center"/>
          </w:tcPr>
          <w:p w:rsidR="00F30EAB" w:rsidRPr="00DE3943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3943">
              <w:rPr>
                <w:b/>
                <w:sz w:val="20"/>
                <w:szCs w:val="20"/>
              </w:rPr>
              <w:t>ПРАЋЕЊЕ И ИЗВЕШТА</w:t>
            </w:r>
            <w:r w:rsidR="00F45480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ВАЊЕ О ПРИМЕНИ КОНВЕН</w:t>
            </w:r>
            <w:r w:rsidR="00F45480">
              <w:rPr>
                <w:b/>
                <w:sz w:val="20"/>
                <w:szCs w:val="20"/>
                <w:lang w:val="sr-Cyrl-RS"/>
              </w:rPr>
              <w:t>-</w:t>
            </w:r>
            <w:r w:rsidRPr="00DE3943">
              <w:rPr>
                <w:b/>
                <w:sz w:val="20"/>
                <w:szCs w:val="20"/>
              </w:rPr>
              <w:t>ЦИЈЕ</w:t>
            </w: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F30EAB" w:rsidRPr="00DE3943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76. Комитет препоручује да држава потписница предузме све одговарајуће мере како би се осигурало да су препоруке садржане у овим закључним запажањима у потпуности спроведене. Комитет такође препоручује да други и трећи периодични извештај, писани одговори на листу питања државе потписнице и ова закључна запажања буду широко доступни на језицима земље.</w:t>
            </w: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људска и мањинска права и друштвени дијалог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24.5.2022.г.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76- Достављање ин</w:t>
            </w:r>
            <w:r>
              <w:rPr>
                <w:sz w:val="18"/>
                <w:szCs w:val="18"/>
              </w:rPr>
              <w:t>формације  у следећем извештају</w:t>
            </w:r>
          </w:p>
        </w:tc>
        <w:tc>
          <w:tcPr>
            <w:tcW w:w="1317" w:type="dxa"/>
            <w:vAlign w:val="center"/>
          </w:tcPr>
          <w:p w:rsidR="00F30EAB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92D050"/>
            <w:vAlign w:val="center"/>
          </w:tcPr>
          <w:p w:rsidR="00F30EAB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РЕАЛИЗОВАНА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:rsidR="00F30EAB" w:rsidRDefault="00F30EAB" w:rsidP="00F30EAB">
            <w:pPr>
              <w:rPr>
                <w:lang w:val="sr-Cyrl-RS"/>
              </w:rPr>
            </w:pPr>
          </w:p>
        </w:tc>
        <w:tc>
          <w:tcPr>
            <w:tcW w:w="1262" w:type="dxa"/>
            <w:vMerge/>
          </w:tcPr>
          <w:p w:rsid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77. Комитет позива државу потписницу да достави свој комбиновани четврти и пети периодични извештај до 24. маја 2022. године и да у њега укључи информације о праћењу ових закључних запажања. Извештај треба да буде у складу са усклађеним смерницама за извештавање специфичним за међународне уговоре Комитета, које су усвојене 31. јануара 2014. године (CRC/C/58/Rev.3) и не би требало да прелази 21.200 речи (видети резолуцију Генералне скупштине бр. 68/268, став 16). У случају да је поднет извештај који прелази утврђену границу броја речи, од државе потписнице ће бити затражено да скрати извештај у складу са поменутом резолуцијом. Ако држава потписница није у позицији да прегледа и поново поднесе извештај, превод истог за потребе разматрања од стране уговорног тела не може бити гарантован.</w:t>
            </w: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људска и мањинска права и друштвени дијалог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24.5.2022.г.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7A6DEF" w:rsidRPr="007A6DEF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77-1 Формирана Радна група за израду периодичног извештаја</w:t>
            </w:r>
          </w:p>
          <w:p w:rsidR="007A6DEF" w:rsidRPr="007A6DEF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77-2 Одржане јавне консултације о извештају</w:t>
            </w:r>
          </w:p>
          <w:p w:rsidR="007A6DEF" w:rsidRPr="007A6DEF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77-3 Израђен Нацрт извештаја и објављен на интернет страници министарства</w:t>
            </w:r>
          </w:p>
          <w:p w:rsidR="007A6DEF" w:rsidRPr="007A6DEF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77-4 Влада усвојила извештај</w:t>
            </w:r>
          </w:p>
          <w:p w:rsidR="007A6DEF" w:rsidRPr="007A6DEF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77-5 Извештај преведен на енглески језик и достаљвен УН Комитету</w:t>
            </w:r>
          </w:p>
          <w:p w:rsidR="00F30EAB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7--6 Извештај доступан јавности</w:t>
            </w:r>
          </w:p>
        </w:tc>
        <w:tc>
          <w:tcPr>
            <w:tcW w:w="1317" w:type="dxa"/>
            <w:vAlign w:val="center"/>
          </w:tcPr>
          <w:p w:rsidR="00F30EAB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У РЕАЛИЗАЦИЈИ</w:t>
            </w:r>
          </w:p>
        </w:tc>
      </w:tr>
      <w:tr w:rsidR="0059222B" w:rsidRPr="00792148" w:rsidTr="00C530E9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" w:type="dxa"/>
            <w:vMerge/>
          </w:tcPr>
          <w:p w:rsidR="00F30EAB" w:rsidRDefault="00F30EAB" w:rsidP="00F30EAB">
            <w:pPr>
              <w:rPr>
                <w:lang w:val="sr-Cyrl-RS"/>
              </w:rPr>
            </w:pPr>
          </w:p>
        </w:tc>
        <w:tc>
          <w:tcPr>
            <w:tcW w:w="1262" w:type="dxa"/>
            <w:vMerge/>
          </w:tcPr>
          <w:p w:rsidR="00F30EAB" w:rsidRDefault="00F30EAB" w:rsidP="00F3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8" w:type="dxa"/>
          </w:tcPr>
          <w:p w:rsidR="00F30EAB" w:rsidRPr="00792148" w:rsidRDefault="00F30EAB" w:rsidP="00F30E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92148">
              <w:rPr>
                <w:sz w:val="18"/>
                <w:szCs w:val="18"/>
              </w:rPr>
              <w:t>78. Комитет такође позива државу потписницу да достави ажуриран основни документ, који не прелази 42.400 речи, у складу са захтевима за заједничким основним документом у усклађеним смерницама за извештавање сходно међународним уговорима о људским правима, укључујући смернице о заједничком основном документу и документима специфичним за међународне уговоре (HRI/GEN/2/Rev.6, поглавље I) и Резолуцију Генералне скупштине бр. 68/268 (ст. 16).</w:t>
            </w:r>
          </w:p>
        </w:tc>
        <w:tc>
          <w:tcPr>
            <w:tcW w:w="1509" w:type="dxa"/>
          </w:tcPr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F30EAB" w:rsidRPr="00464CB7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64CB7">
              <w:rPr>
                <w:sz w:val="18"/>
                <w:szCs w:val="18"/>
              </w:rPr>
              <w:t>Министарство за људска и мањинска права и друштвени дијалог</w:t>
            </w:r>
          </w:p>
        </w:tc>
        <w:tc>
          <w:tcPr>
            <w:tcW w:w="1212" w:type="dxa"/>
            <w:vAlign w:val="center"/>
          </w:tcPr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56885">
              <w:rPr>
                <w:color w:val="000000"/>
                <w:sz w:val="20"/>
                <w:szCs w:val="20"/>
              </w:rPr>
              <w:t>24.5.2022.г.</w:t>
            </w:r>
          </w:p>
          <w:p w:rsidR="00F30EAB" w:rsidRPr="00256885" w:rsidRDefault="00F30EAB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F30EAB" w:rsidRDefault="007A6DEF" w:rsidP="007A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78- Израђен извештај на основу Смерницца за извештавање УН-а</w:t>
            </w:r>
          </w:p>
        </w:tc>
        <w:tc>
          <w:tcPr>
            <w:tcW w:w="1317" w:type="dxa"/>
            <w:vAlign w:val="center"/>
          </w:tcPr>
          <w:p w:rsidR="00F30EAB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Циљ 16</w:t>
            </w:r>
          </w:p>
        </w:tc>
        <w:tc>
          <w:tcPr>
            <w:tcW w:w="1500" w:type="dxa"/>
            <w:shd w:val="clear" w:color="auto" w:fill="FFFF00"/>
            <w:vAlign w:val="center"/>
          </w:tcPr>
          <w:p w:rsidR="00F30EAB" w:rsidRDefault="007A6DEF" w:rsidP="00F30E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A6DEF">
              <w:rPr>
                <w:sz w:val="18"/>
                <w:szCs w:val="18"/>
              </w:rPr>
              <w:t>У РЕАЛИЗАЦИЈИ</w:t>
            </w:r>
          </w:p>
        </w:tc>
      </w:tr>
    </w:tbl>
    <w:p w:rsidR="00F93C07" w:rsidRPr="00946569" w:rsidRDefault="00F93C07">
      <w:pPr>
        <w:rPr>
          <w:lang w:val="sr-Cyrl-RS"/>
        </w:rPr>
      </w:pPr>
    </w:p>
    <w:sectPr w:rsidR="00F93C07" w:rsidRPr="00946569" w:rsidSect="00466B2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9D"/>
    <w:rsid w:val="0003270C"/>
    <w:rsid w:val="000B340C"/>
    <w:rsid w:val="00114C6B"/>
    <w:rsid w:val="00121865"/>
    <w:rsid w:val="0013079D"/>
    <w:rsid w:val="00152DC6"/>
    <w:rsid w:val="001623D8"/>
    <w:rsid w:val="001E7834"/>
    <w:rsid w:val="00204CCC"/>
    <w:rsid w:val="00256885"/>
    <w:rsid w:val="0025701D"/>
    <w:rsid w:val="00257DA3"/>
    <w:rsid w:val="00283123"/>
    <w:rsid w:val="00287D2C"/>
    <w:rsid w:val="002B3965"/>
    <w:rsid w:val="002D7400"/>
    <w:rsid w:val="002E796E"/>
    <w:rsid w:val="002F3C43"/>
    <w:rsid w:val="0030683D"/>
    <w:rsid w:val="0032442B"/>
    <w:rsid w:val="00371179"/>
    <w:rsid w:val="003766E9"/>
    <w:rsid w:val="003C3B5F"/>
    <w:rsid w:val="003E2B54"/>
    <w:rsid w:val="00455BD9"/>
    <w:rsid w:val="00464CB7"/>
    <w:rsid w:val="00466B20"/>
    <w:rsid w:val="00487EB4"/>
    <w:rsid w:val="004B4A5B"/>
    <w:rsid w:val="004E0B3B"/>
    <w:rsid w:val="00505791"/>
    <w:rsid w:val="00590A05"/>
    <w:rsid w:val="0059222B"/>
    <w:rsid w:val="005C7DDE"/>
    <w:rsid w:val="005E1AA7"/>
    <w:rsid w:val="005F2A08"/>
    <w:rsid w:val="00612EA1"/>
    <w:rsid w:val="00665075"/>
    <w:rsid w:val="006A39CF"/>
    <w:rsid w:val="006B58FA"/>
    <w:rsid w:val="006D28F5"/>
    <w:rsid w:val="00725450"/>
    <w:rsid w:val="007516B7"/>
    <w:rsid w:val="0077491E"/>
    <w:rsid w:val="00792148"/>
    <w:rsid w:val="00794C56"/>
    <w:rsid w:val="0079727A"/>
    <w:rsid w:val="007A6DEF"/>
    <w:rsid w:val="007D64C0"/>
    <w:rsid w:val="007F33AB"/>
    <w:rsid w:val="00840F94"/>
    <w:rsid w:val="00857C16"/>
    <w:rsid w:val="008751A4"/>
    <w:rsid w:val="00876C03"/>
    <w:rsid w:val="008A172B"/>
    <w:rsid w:val="00946569"/>
    <w:rsid w:val="00985107"/>
    <w:rsid w:val="009A4680"/>
    <w:rsid w:val="009A6FAE"/>
    <w:rsid w:val="009D1BFE"/>
    <w:rsid w:val="009E5C9E"/>
    <w:rsid w:val="009F410C"/>
    <w:rsid w:val="009F683B"/>
    <w:rsid w:val="00A2518C"/>
    <w:rsid w:val="00A3275F"/>
    <w:rsid w:val="00A506A1"/>
    <w:rsid w:val="00A87EAE"/>
    <w:rsid w:val="00B3268C"/>
    <w:rsid w:val="00B56EDE"/>
    <w:rsid w:val="00B84961"/>
    <w:rsid w:val="00BC2305"/>
    <w:rsid w:val="00C16963"/>
    <w:rsid w:val="00C530E9"/>
    <w:rsid w:val="00C537A7"/>
    <w:rsid w:val="00C9094F"/>
    <w:rsid w:val="00CA29C9"/>
    <w:rsid w:val="00D01648"/>
    <w:rsid w:val="00D05889"/>
    <w:rsid w:val="00D31368"/>
    <w:rsid w:val="00DB3CE5"/>
    <w:rsid w:val="00DE3943"/>
    <w:rsid w:val="00DF7AAD"/>
    <w:rsid w:val="00E2590C"/>
    <w:rsid w:val="00E30CAC"/>
    <w:rsid w:val="00E4047E"/>
    <w:rsid w:val="00E6426C"/>
    <w:rsid w:val="00E85C8E"/>
    <w:rsid w:val="00F235A0"/>
    <w:rsid w:val="00F30EAB"/>
    <w:rsid w:val="00F45480"/>
    <w:rsid w:val="00F9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130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8751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8751A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basedOn w:val="TableNormal"/>
    <w:uiPriority w:val="46"/>
    <w:rsid w:val="001307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66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0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8751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8751A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9DA0-9B61-4D64-A4FD-5857391C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38</Pages>
  <Words>15675</Words>
  <Characters>89353</Characters>
  <Application>Microsoft Office Word</Application>
  <DocSecurity>0</DocSecurity>
  <Lines>744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Kitanović</dc:creator>
  <cp:keywords/>
  <dc:description/>
  <cp:lastModifiedBy>Tanja Sreckovic</cp:lastModifiedBy>
  <cp:revision>66</cp:revision>
  <cp:lastPrinted>2021-11-25T08:39:00Z</cp:lastPrinted>
  <dcterms:created xsi:type="dcterms:W3CDTF">2021-11-25T08:21:00Z</dcterms:created>
  <dcterms:modified xsi:type="dcterms:W3CDTF">2022-05-17T04:37:00Z</dcterms:modified>
</cp:coreProperties>
</file>